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7956D" w14:textId="64C2314F" w:rsidR="00C4531A" w:rsidRDefault="00C4531A" w:rsidP="00C4531A">
      <w:pPr>
        <w:rPr>
          <w:rStyle w:val="Fett"/>
          <w:rFonts w:ascii="Times" w:eastAsia="ArialMT" w:hAnsi="Times" w:cs="Times"/>
          <w:sz w:val="36"/>
          <w:szCs w:val="36"/>
        </w:rPr>
      </w:pPr>
      <w:r w:rsidRPr="00C4531A">
        <w:rPr>
          <w:rStyle w:val="Fett"/>
          <w:rFonts w:ascii="Times" w:eastAsia="ArialMT" w:hAnsi="Times" w:cs="Times"/>
          <w:sz w:val="36"/>
          <w:szCs w:val="36"/>
        </w:rPr>
        <w:t xml:space="preserve">Fünf unvergessliche </w:t>
      </w:r>
      <w:r w:rsidRPr="00CD4A4F">
        <w:rPr>
          <w:rStyle w:val="Fett"/>
          <w:rFonts w:ascii="Times" w:eastAsia="ArialMT" w:hAnsi="Times" w:cs="Times"/>
          <w:sz w:val="36"/>
          <w:szCs w:val="36"/>
        </w:rPr>
        <w:t>Themen-</w:t>
      </w:r>
      <w:r w:rsidRPr="00C4531A">
        <w:rPr>
          <w:rStyle w:val="Fett"/>
          <w:rFonts w:ascii="Times" w:eastAsia="ArialMT" w:hAnsi="Times" w:cs="Times"/>
          <w:sz w:val="36"/>
          <w:szCs w:val="36"/>
        </w:rPr>
        <w:t>Wander-Erlebnisse im Paznaun</w:t>
      </w:r>
    </w:p>
    <w:p w14:paraId="08EA97FE" w14:textId="77777777" w:rsidR="00C4531A" w:rsidRPr="00C4531A" w:rsidRDefault="00C4531A" w:rsidP="00C4531A">
      <w:pPr>
        <w:rPr>
          <w:rStyle w:val="Fett"/>
          <w:rFonts w:ascii="Times" w:eastAsia="ArialMT" w:hAnsi="Times" w:cs="Times"/>
          <w:sz w:val="36"/>
          <w:szCs w:val="36"/>
        </w:rPr>
      </w:pPr>
    </w:p>
    <w:p w14:paraId="35FC4DF7" w14:textId="77777777" w:rsidR="00C4531A" w:rsidRDefault="00C4531A" w:rsidP="00C4531A">
      <w:pPr>
        <w:autoSpaceDE w:val="0"/>
        <w:autoSpaceDN w:val="0"/>
        <w:adjustRightInd w:val="0"/>
        <w:spacing w:line="360" w:lineRule="auto"/>
        <w:ind w:right="-28"/>
        <w:jc w:val="both"/>
        <w:rPr>
          <w:rFonts w:ascii="Times" w:eastAsia="ArialMT" w:hAnsi="Times" w:cs="Times"/>
          <w:b/>
          <w:bCs/>
          <w:sz w:val="22"/>
          <w:szCs w:val="22"/>
        </w:rPr>
      </w:pPr>
      <w:bookmarkStart w:id="0" w:name="_Hlk482169337"/>
      <w:r w:rsidRPr="00787E6F">
        <w:rPr>
          <w:rFonts w:ascii="Times" w:eastAsia="ArialMT" w:hAnsi="Times" w:cs="Times"/>
          <w:b/>
          <w:bCs/>
          <w:sz w:val="22"/>
          <w:szCs w:val="22"/>
        </w:rPr>
        <w:t xml:space="preserve">Die </w:t>
      </w:r>
      <w:proofErr w:type="spellStart"/>
      <w:r w:rsidRPr="00787E6F">
        <w:rPr>
          <w:rFonts w:ascii="Times" w:eastAsia="ArialMT" w:hAnsi="Times" w:cs="Times"/>
          <w:b/>
          <w:bCs/>
          <w:sz w:val="22"/>
          <w:szCs w:val="22"/>
        </w:rPr>
        <w:t>Silvrettagruppe</w:t>
      </w:r>
      <w:proofErr w:type="spellEnd"/>
      <w:r w:rsidRPr="00787E6F">
        <w:rPr>
          <w:rFonts w:ascii="Times" w:eastAsia="ArialMT" w:hAnsi="Times" w:cs="Times"/>
          <w:b/>
          <w:bCs/>
          <w:sz w:val="22"/>
          <w:szCs w:val="22"/>
        </w:rPr>
        <w:t xml:space="preserve"> mit ihren 74 Dreitausendern z</w:t>
      </w:r>
      <w:r w:rsidRPr="00787E6F">
        <w:rPr>
          <w:rFonts w:ascii="Times" w:eastAsia="ArialMT" w:hAnsi="Times" w:cs="Times" w:hint="eastAsia"/>
          <w:b/>
          <w:bCs/>
          <w:sz w:val="22"/>
          <w:szCs w:val="22"/>
        </w:rPr>
        <w:t>ä</w:t>
      </w:r>
      <w:r w:rsidRPr="00787E6F">
        <w:rPr>
          <w:rFonts w:ascii="Times" w:eastAsia="ArialMT" w:hAnsi="Times" w:cs="Times"/>
          <w:b/>
          <w:bCs/>
          <w:sz w:val="22"/>
          <w:szCs w:val="22"/>
        </w:rPr>
        <w:t>hlt zu den sch</w:t>
      </w:r>
      <w:r w:rsidRPr="00787E6F">
        <w:rPr>
          <w:rFonts w:ascii="Times" w:eastAsia="ArialMT" w:hAnsi="Times" w:cs="Times" w:hint="eastAsia"/>
          <w:b/>
          <w:bCs/>
          <w:sz w:val="22"/>
          <w:szCs w:val="22"/>
        </w:rPr>
        <w:t>ö</w:t>
      </w:r>
      <w:r w:rsidRPr="00787E6F">
        <w:rPr>
          <w:rFonts w:ascii="Times" w:eastAsia="ArialMT" w:hAnsi="Times" w:cs="Times"/>
          <w:b/>
          <w:bCs/>
          <w:sz w:val="22"/>
          <w:szCs w:val="22"/>
        </w:rPr>
        <w:t>nsten Gebirgsregionen im zentralen Alpenraum.</w:t>
      </w:r>
      <w:r>
        <w:rPr>
          <w:rFonts w:ascii="Times" w:eastAsia="ArialMT" w:hAnsi="Times" w:cs="Times"/>
          <w:b/>
          <w:bCs/>
          <w:sz w:val="22"/>
          <w:szCs w:val="22"/>
        </w:rPr>
        <w:t xml:space="preserve"> Ob eine Safari im ewigen Eis, s</w:t>
      </w:r>
      <w:r w:rsidRPr="00214B98">
        <w:rPr>
          <w:rFonts w:ascii="Times" w:eastAsia="ArialMT" w:hAnsi="Times" w:cs="Times"/>
          <w:b/>
          <w:bCs/>
          <w:sz w:val="22"/>
          <w:szCs w:val="22"/>
        </w:rPr>
        <w:t xml:space="preserve">pektakuläre </w:t>
      </w:r>
      <w:r>
        <w:rPr>
          <w:rFonts w:ascii="Times" w:eastAsia="ArialMT" w:hAnsi="Times" w:cs="Times"/>
          <w:b/>
          <w:bCs/>
          <w:sz w:val="22"/>
          <w:szCs w:val="22"/>
        </w:rPr>
        <w:t xml:space="preserve">Sonnenaufgänge am Gipfel, drei 3000er an einem Tag, Wanderaction über </w:t>
      </w:r>
      <w:r w:rsidRPr="00214B98">
        <w:rPr>
          <w:rFonts w:ascii="Times" w:eastAsia="ArialMT" w:hAnsi="Times" w:cs="Times"/>
          <w:b/>
          <w:bCs/>
          <w:sz w:val="22"/>
          <w:szCs w:val="22"/>
        </w:rPr>
        <w:t>Hängebrücken</w:t>
      </w:r>
      <w:r>
        <w:rPr>
          <w:rFonts w:ascii="Times" w:eastAsia="ArialMT" w:hAnsi="Times" w:cs="Times"/>
          <w:b/>
          <w:bCs/>
          <w:sz w:val="22"/>
          <w:szCs w:val="22"/>
        </w:rPr>
        <w:t xml:space="preserve"> und</w:t>
      </w:r>
      <w:r w:rsidRPr="00214B98">
        <w:rPr>
          <w:rFonts w:ascii="Times" w:eastAsia="ArialMT" w:hAnsi="Times" w:cs="Times"/>
          <w:b/>
          <w:bCs/>
          <w:sz w:val="22"/>
          <w:szCs w:val="22"/>
        </w:rPr>
        <w:t xml:space="preserve"> Wasser-</w:t>
      </w:r>
      <w:r>
        <w:rPr>
          <w:rFonts w:ascii="Times" w:eastAsia="ArialMT" w:hAnsi="Times" w:cs="Times"/>
          <w:b/>
          <w:bCs/>
          <w:sz w:val="22"/>
          <w:szCs w:val="22"/>
        </w:rPr>
        <w:t>Spaß</w:t>
      </w:r>
      <w:r w:rsidRPr="00214B98">
        <w:rPr>
          <w:rFonts w:ascii="Times" w:eastAsia="ArialMT" w:hAnsi="Times" w:cs="Times"/>
          <w:b/>
          <w:bCs/>
          <w:sz w:val="22"/>
          <w:szCs w:val="22"/>
        </w:rPr>
        <w:t xml:space="preserve"> oder </w:t>
      </w:r>
      <w:r>
        <w:rPr>
          <w:rFonts w:ascii="Times" w:hAnsi="Times" w:cs="Arial"/>
          <w:b/>
          <w:sz w:val="22"/>
          <w:szCs w:val="22"/>
        </w:rPr>
        <w:t xml:space="preserve">ein Höhenweg mit neun Etappen </w:t>
      </w:r>
      <w:r w:rsidRPr="00214B98">
        <w:rPr>
          <w:rFonts w:ascii="Times" w:eastAsia="ArialMT" w:hAnsi="Times" w:cs="Times"/>
          <w:b/>
          <w:bCs/>
          <w:sz w:val="22"/>
          <w:szCs w:val="22"/>
        </w:rPr>
        <w:t xml:space="preserve">– </w:t>
      </w:r>
      <w:r>
        <w:rPr>
          <w:rFonts w:ascii="Times" w:eastAsia="ArialMT" w:hAnsi="Times" w:cs="Times"/>
          <w:b/>
          <w:bCs/>
          <w:sz w:val="22"/>
          <w:szCs w:val="22"/>
        </w:rPr>
        <w:t>i</w:t>
      </w:r>
      <w:r w:rsidRPr="00214B98">
        <w:rPr>
          <w:rFonts w:ascii="Times" w:eastAsia="ArialMT" w:hAnsi="Times" w:cs="Times"/>
          <w:b/>
          <w:bCs/>
          <w:sz w:val="22"/>
          <w:szCs w:val="22"/>
        </w:rPr>
        <w:t xml:space="preserve">m Sommer </w:t>
      </w:r>
      <w:r>
        <w:rPr>
          <w:rFonts w:ascii="Times" w:eastAsia="ArialMT" w:hAnsi="Times" w:cs="Times"/>
          <w:b/>
          <w:bCs/>
          <w:sz w:val="22"/>
          <w:szCs w:val="22"/>
        </w:rPr>
        <w:t>2021 füllen</w:t>
      </w:r>
      <w:r w:rsidRPr="00214B98">
        <w:rPr>
          <w:rFonts w:ascii="Times" w:eastAsia="ArialMT" w:hAnsi="Times" w:cs="Times"/>
          <w:b/>
          <w:bCs/>
          <w:sz w:val="22"/>
          <w:szCs w:val="22"/>
        </w:rPr>
        <w:t xml:space="preserve"> </w:t>
      </w:r>
      <w:r>
        <w:rPr>
          <w:rFonts w:ascii="Times" w:eastAsia="ArialMT" w:hAnsi="Times" w:cs="Times"/>
          <w:b/>
          <w:bCs/>
          <w:sz w:val="22"/>
          <w:szCs w:val="22"/>
        </w:rPr>
        <w:t>Paznaun-Gäste</w:t>
      </w:r>
      <w:r w:rsidRPr="00214B98">
        <w:rPr>
          <w:rFonts w:ascii="Times" w:eastAsia="ArialMT" w:hAnsi="Times" w:cs="Times"/>
          <w:b/>
          <w:bCs/>
          <w:sz w:val="22"/>
          <w:szCs w:val="22"/>
        </w:rPr>
        <w:t xml:space="preserve"> </w:t>
      </w:r>
      <w:r>
        <w:rPr>
          <w:rFonts w:ascii="Times" w:eastAsia="ArialMT" w:hAnsi="Times" w:cs="Times"/>
          <w:b/>
          <w:bCs/>
          <w:sz w:val="22"/>
          <w:szCs w:val="22"/>
        </w:rPr>
        <w:t xml:space="preserve">ihre </w:t>
      </w:r>
      <w:proofErr w:type="spellStart"/>
      <w:r>
        <w:rPr>
          <w:rFonts w:ascii="Times" w:eastAsia="ArialMT" w:hAnsi="Times" w:cs="Times"/>
          <w:b/>
          <w:bCs/>
          <w:sz w:val="22"/>
          <w:szCs w:val="22"/>
        </w:rPr>
        <w:t>Bucket</w:t>
      </w:r>
      <w:proofErr w:type="spellEnd"/>
      <w:r>
        <w:rPr>
          <w:rFonts w:ascii="Times" w:eastAsia="ArialMT" w:hAnsi="Times" w:cs="Times"/>
          <w:b/>
          <w:bCs/>
          <w:sz w:val="22"/>
          <w:szCs w:val="22"/>
        </w:rPr>
        <w:t xml:space="preserve">-List panoramareich mit </w:t>
      </w:r>
      <w:r w:rsidRPr="00214B98">
        <w:rPr>
          <w:rFonts w:ascii="Times" w:eastAsia="ArialMT" w:hAnsi="Times" w:cs="Times"/>
          <w:b/>
          <w:bCs/>
          <w:sz w:val="22"/>
          <w:szCs w:val="22"/>
        </w:rPr>
        <w:t>spannende</w:t>
      </w:r>
      <w:r>
        <w:rPr>
          <w:rFonts w:ascii="Times" w:eastAsia="ArialMT" w:hAnsi="Times" w:cs="Times"/>
          <w:b/>
          <w:bCs/>
          <w:sz w:val="22"/>
          <w:szCs w:val="22"/>
        </w:rPr>
        <w:t>n</w:t>
      </w:r>
      <w:r w:rsidRPr="00214B98">
        <w:rPr>
          <w:rFonts w:ascii="Times" w:eastAsia="ArialMT" w:hAnsi="Times" w:cs="Times"/>
          <w:b/>
          <w:bCs/>
          <w:sz w:val="22"/>
          <w:szCs w:val="22"/>
        </w:rPr>
        <w:t xml:space="preserve"> </w:t>
      </w:r>
      <w:r>
        <w:rPr>
          <w:rFonts w:ascii="Times" w:eastAsia="ArialMT" w:hAnsi="Times" w:cs="Times"/>
          <w:b/>
          <w:bCs/>
          <w:sz w:val="22"/>
          <w:szCs w:val="22"/>
        </w:rPr>
        <w:t>Wander-Erlebnissen</w:t>
      </w:r>
      <w:r w:rsidRPr="00214B98">
        <w:rPr>
          <w:rFonts w:ascii="Times" w:eastAsia="ArialMT" w:hAnsi="Times" w:cs="Times"/>
          <w:b/>
          <w:bCs/>
          <w:sz w:val="22"/>
          <w:szCs w:val="22"/>
        </w:rPr>
        <w:t>.</w:t>
      </w:r>
      <w:bookmarkEnd w:id="0"/>
      <w:r>
        <w:rPr>
          <w:rFonts w:ascii="Times" w:eastAsia="ArialMT" w:hAnsi="Times" w:cs="Times"/>
          <w:b/>
          <w:bCs/>
          <w:sz w:val="22"/>
          <w:szCs w:val="22"/>
        </w:rPr>
        <w:t xml:space="preserve"> </w:t>
      </w:r>
    </w:p>
    <w:p w14:paraId="2B47CEA1" w14:textId="77777777" w:rsidR="00C4531A" w:rsidRPr="00944D34" w:rsidRDefault="00C4531A" w:rsidP="00C4531A">
      <w:pPr>
        <w:autoSpaceDE w:val="0"/>
        <w:autoSpaceDN w:val="0"/>
        <w:adjustRightInd w:val="0"/>
        <w:spacing w:line="360" w:lineRule="auto"/>
        <w:ind w:right="-28"/>
        <w:jc w:val="both"/>
        <w:rPr>
          <w:rFonts w:ascii="Times New Roman" w:hAnsi="Times New Roman"/>
          <w:b/>
          <w:bCs/>
          <w:sz w:val="22"/>
          <w:szCs w:val="22"/>
        </w:rPr>
      </w:pPr>
    </w:p>
    <w:p w14:paraId="7CCEBE6B" w14:textId="77777777" w:rsidR="00C4531A" w:rsidRPr="0049114E" w:rsidRDefault="00C4531A" w:rsidP="00C4531A">
      <w:pPr>
        <w:spacing w:line="360" w:lineRule="auto"/>
        <w:ind w:right="-28"/>
        <w:jc w:val="both"/>
        <w:rPr>
          <w:rFonts w:ascii="Times" w:eastAsia="ArialMT" w:hAnsi="Times" w:cs="Times"/>
          <w:b/>
          <w:bCs/>
          <w:sz w:val="22"/>
          <w:szCs w:val="22"/>
        </w:rPr>
      </w:pPr>
      <w:r w:rsidRPr="0049114E">
        <w:rPr>
          <w:rFonts w:ascii="Times" w:eastAsia="ArialMT" w:hAnsi="Times" w:cs="Times"/>
          <w:b/>
          <w:bCs/>
          <w:sz w:val="22"/>
          <w:szCs w:val="22"/>
        </w:rPr>
        <w:t xml:space="preserve">Auf Gletschersafari am Jamtalgletscher </w:t>
      </w:r>
    </w:p>
    <w:p w14:paraId="226BF719" w14:textId="77777777" w:rsidR="00C4531A" w:rsidRPr="00D06178" w:rsidRDefault="00C4531A" w:rsidP="00C4531A">
      <w:pPr>
        <w:spacing w:line="360" w:lineRule="auto"/>
        <w:ind w:right="-28"/>
        <w:jc w:val="both"/>
        <w:rPr>
          <w:rFonts w:ascii="Times" w:hAnsi="Times" w:cs="Arial"/>
          <w:sz w:val="22"/>
          <w:szCs w:val="22"/>
        </w:rPr>
      </w:pPr>
      <w:r w:rsidRPr="0049114E">
        <w:rPr>
          <w:rFonts w:ascii="Times" w:eastAsia="ArialMT" w:hAnsi="Times" w:cs="Times"/>
          <w:sz w:val="22"/>
          <w:szCs w:val="22"/>
        </w:rPr>
        <w:t>Gletscher</w:t>
      </w:r>
      <w:r w:rsidRPr="000E0D8E">
        <w:rPr>
          <w:rFonts w:ascii="Times" w:hAnsi="Times" w:cs="Arial"/>
          <w:bCs/>
          <w:sz w:val="22"/>
          <w:szCs w:val="22"/>
        </w:rPr>
        <w:t xml:space="preserve"> e</w:t>
      </w:r>
      <w:r w:rsidRPr="00FD748F">
        <w:rPr>
          <w:rFonts w:ascii="Times" w:hAnsi="Times" w:cs="Arial"/>
          <w:sz w:val="22"/>
          <w:szCs w:val="22"/>
        </w:rPr>
        <w:t>rleben: Bei der LOWA Gletschersafari erkunden sportliche Wanderer ab 16 Jahren mit Bergführern einen der bekanntesten Gletscher der Ostalpen. Der richtige Umgang mit Steigeisen und Sicherungsseil steht dabei ebenso auf dem Programm wie Gletscherkunde. Der Weg f</w:t>
      </w:r>
      <w:r w:rsidRPr="00FD748F">
        <w:rPr>
          <w:rFonts w:ascii="Times" w:hAnsi="Times" w:cs="Arial" w:hint="eastAsia"/>
          <w:sz w:val="22"/>
          <w:szCs w:val="22"/>
        </w:rPr>
        <w:t>ü</w:t>
      </w:r>
      <w:r w:rsidRPr="00FD748F">
        <w:rPr>
          <w:rFonts w:ascii="Times" w:hAnsi="Times" w:cs="Arial"/>
          <w:sz w:val="22"/>
          <w:szCs w:val="22"/>
        </w:rPr>
        <w:t>hrt vorbei an Gletscherm</w:t>
      </w:r>
      <w:r w:rsidRPr="00FD748F">
        <w:rPr>
          <w:rFonts w:ascii="Times" w:hAnsi="Times" w:cs="Arial" w:hint="eastAsia"/>
          <w:sz w:val="22"/>
          <w:szCs w:val="22"/>
        </w:rPr>
        <w:t>ü</w:t>
      </w:r>
      <w:r w:rsidRPr="00FD748F">
        <w:rPr>
          <w:rFonts w:ascii="Times" w:hAnsi="Times" w:cs="Arial"/>
          <w:sz w:val="22"/>
          <w:szCs w:val="22"/>
        </w:rPr>
        <w:t>hlen, Gletschertoren und vom Eis gebildeten Felsformationen mit ausgepr</w:t>
      </w:r>
      <w:r w:rsidRPr="00FD748F">
        <w:rPr>
          <w:rFonts w:ascii="Times" w:hAnsi="Times" w:cs="Arial" w:hint="eastAsia"/>
          <w:sz w:val="22"/>
          <w:szCs w:val="22"/>
        </w:rPr>
        <w:t>ä</w:t>
      </w:r>
      <w:r w:rsidRPr="00FD748F">
        <w:rPr>
          <w:rFonts w:ascii="Times" w:hAnsi="Times" w:cs="Arial"/>
          <w:sz w:val="22"/>
          <w:szCs w:val="22"/>
        </w:rPr>
        <w:t xml:space="preserve">gtem Gletscherschliff. Unterwegs </w:t>
      </w:r>
      <w:r>
        <w:rPr>
          <w:rFonts w:ascii="Times" w:hAnsi="Times" w:cs="Arial"/>
          <w:sz w:val="22"/>
          <w:szCs w:val="22"/>
        </w:rPr>
        <w:t>erfahren</w:t>
      </w:r>
      <w:r w:rsidRPr="00FD748F">
        <w:rPr>
          <w:rFonts w:ascii="Times" w:hAnsi="Times" w:cs="Arial"/>
          <w:sz w:val="22"/>
          <w:szCs w:val="22"/>
        </w:rPr>
        <w:t xml:space="preserve"> die </w:t>
      </w:r>
      <w:r>
        <w:rPr>
          <w:rFonts w:ascii="Times" w:hAnsi="Times" w:cs="Arial"/>
          <w:sz w:val="22"/>
          <w:szCs w:val="22"/>
        </w:rPr>
        <w:t>Teilnehmer</w:t>
      </w:r>
      <w:r w:rsidRPr="00FD748F">
        <w:rPr>
          <w:rFonts w:ascii="Times" w:hAnsi="Times" w:cs="Arial"/>
          <w:sz w:val="22"/>
          <w:szCs w:val="22"/>
        </w:rPr>
        <w:t xml:space="preserve"> in erlebbarer Gletscherkunde Spannendes </w:t>
      </w:r>
      <w:r w:rsidRPr="00FD748F">
        <w:rPr>
          <w:rFonts w:ascii="Times" w:hAnsi="Times" w:cs="Arial" w:hint="eastAsia"/>
          <w:sz w:val="22"/>
          <w:szCs w:val="22"/>
        </w:rPr>
        <w:t>ü</w:t>
      </w:r>
      <w:r w:rsidRPr="00FD748F">
        <w:rPr>
          <w:rFonts w:ascii="Times" w:hAnsi="Times" w:cs="Arial"/>
          <w:sz w:val="22"/>
          <w:szCs w:val="22"/>
        </w:rPr>
        <w:t>ber das ewige Eis, gef</w:t>
      </w:r>
      <w:r w:rsidRPr="00FD748F">
        <w:rPr>
          <w:rFonts w:ascii="Times" w:hAnsi="Times" w:cs="Arial" w:hint="eastAsia"/>
          <w:sz w:val="22"/>
          <w:szCs w:val="22"/>
        </w:rPr>
        <w:t>ä</w:t>
      </w:r>
      <w:r w:rsidRPr="00FD748F">
        <w:rPr>
          <w:rFonts w:ascii="Times" w:hAnsi="Times" w:cs="Arial"/>
          <w:sz w:val="22"/>
          <w:szCs w:val="22"/>
        </w:rPr>
        <w:t xml:space="preserve">hrliche Gletscherspalten sowie </w:t>
      </w:r>
      <w:r>
        <w:rPr>
          <w:rFonts w:ascii="Times" w:hAnsi="Times" w:cs="Arial"/>
          <w:sz w:val="22"/>
          <w:szCs w:val="22"/>
        </w:rPr>
        <w:t>zu den</w:t>
      </w:r>
      <w:r w:rsidRPr="00FD748F">
        <w:rPr>
          <w:rFonts w:ascii="Times" w:hAnsi="Times" w:cs="Arial"/>
          <w:sz w:val="22"/>
          <w:szCs w:val="22"/>
        </w:rPr>
        <w:t xml:space="preserve"> Besonderheiten des Jamtalgletschers. Nach einer Einkehr in der Jamtalhütte geht es zurück nach Galtür. Die mittelschwere Tagestour (Gehzeit 5,5 Stunden; 650 Höhenmeter) ist im Sommer 2021 von Juli bis September bei jeder Witterung immer samstags buchbar. Kosten pro Person: € 49,- bzw. 39,- </w:t>
      </w:r>
      <w:r>
        <w:rPr>
          <w:rFonts w:ascii="Times" w:hAnsi="Times" w:cs="Arial"/>
          <w:sz w:val="22"/>
          <w:szCs w:val="22"/>
        </w:rPr>
        <w:t>(</w:t>
      </w:r>
      <w:r w:rsidRPr="00FD748F">
        <w:rPr>
          <w:rFonts w:ascii="Times" w:hAnsi="Times" w:cs="Arial"/>
          <w:sz w:val="22"/>
          <w:szCs w:val="22"/>
        </w:rPr>
        <w:t>mit Silvretta Card Premium</w:t>
      </w:r>
      <w:r>
        <w:rPr>
          <w:rFonts w:ascii="Times" w:hAnsi="Times" w:cs="Arial"/>
          <w:sz w:val="22"/>
          <w:szCs w:val="22"/>
        </w:rPr>
        <w:t>)</w:t>
      </w:r>
      <w:r w:rsidRPr="00FD748F">
        <w:rPr>
          <w:rFonts w:ascii="Times" w:hAnsi="Times" w:cs="Arial"/>
          <w:sz w:val="22"/>
          <w:szCs w:val="22"/>
        </w:rPr>
        <w:t xml:space="preserve">. Taxitransfer, Bergführer, </w:t>
      </w:r>
      <w:r>
        <w:rPr>
          <w:rFonts w:ascii="Times" w:hAnsi="Times" w:cs="Arial"/>
          <w:sz w:val="22"/>
          <w:szCs w:val="22"/>
        </w:rPr>
        <w:t>Kletter</w:t>
      </w:r>
      <w:r w:rsidRPr="00FD748F">
        <w:rPr>
          <w:rFonts w:ascii="Times" w:hAnsi="Times" w:cs="Arial"/>
          <w:sz w:val="22"/>
          <w:szCs w:val="22"/>
        </w:rPr>
        <w:t>gurt und Steigeisen sind inkludiert. Wer will, testet kostenlos LOWA Wanderschuhe. Alle Infos:</w:t>
      </w:r>
      <w:r>
        <w:rPr>
          <w:rFonts w:ascii="Times" w:hAnsi="Times" w:cs="Arial"/>
          <w:sz w:val="22"/>
          <w:szCs w:val="22"/>
        </w:rPr>
        <w:t xml:space="preserve"> </w:t>
      </w:r>
      <w:hyperlink r:id="rId10" w:history="1">
        <w:r>
          <w:rPr>
            <w:rStyle w:val="Hyperlink"/>
            <w:rFonts w:ascii="Times" w:hAnsi="Times" w:cs="Arial"/>
            <w:sz w:val="22"/>
            <w:szCs w:val="22"/>
          </w:rPr>
          <w:t>hier</w:t>
        </w:r>
      </w:hyperlink>
    </w:p>
    <w:p w14:paraId="22F34709" w14:textId="77777777" w:rsidR="00C4531A" w:rsidRDefault="00C4531A" w:rsidP="00C4531A">
      <w:pPr>
        <w:spacing w:line="360" w:lineRule="auto"/>
        <w:ind w:right="-28"/>
        <w:jc w:val="both"/>
        <w:rPr>
          <w:rFonts w:ascii="Times" w:eastAsia="ArialMT" w:hAnsi="Times" w:cs="Times"/>
          <w:b/>
          <w:bCs/>
          <w:sz w:val="22"/>
          <w:szCs w:val="22"/>
        </w:rPr>
      </w:pPr>
    </w:p>
    <w:p w14:paraId="69F8ECA6" w14:textId="77777777" w:rsidR="00C4531A" w:rsidRPr="00004455" w:rsidRDefault="00C4531A" w:rsidP="00C4531A">
      <w:pPr>
        <w:spacing w:line="360" w:lineRule="auto"/>
        <w:ind w:right="-28"/>
        <w:jc w:val="both"/>
        <w:rPr>
          <w:rFonts w:ascii="Times" w:eastAsia="ArialMT" w:hAnsi="Times" w:cs="Times"/>
          <w:b/>
          <w:bCs/>
          <w:sz w:val="22"/>
          <w:szCs w:val="22"/>
        </w:rPr>
      </w:pPr>
      <w:r w:rsidRPr="00004455">
        <w:rPr>
          <w:rFonts w:ascii="Times" w:eastAsia="ArialMT" w:hAnsi="Times" w:cs="Times"/>
          <w:b/>
          <w:bCs/>
          <w:sz w:val="22"/>
          <w:szCs w:val="22"/>
        </w:rPr>
        <w:t xml:space="preserve">Zum Sonnenaufgang auf den </w:t>
      </w:r>
      <w:r w:rsidRPr="00CD4A4F">
        <w:rPr>
          <w:rFonts w:ascii="Times" w:eastAsia="ArialMT" w:hAnsi="Times" w:cs="Times"/>
          <w:b/>
          <w:bCs/>
          <w:sz w:val="22"/>
          <w:szCs w:val="22"/>
        </w:rPr>
        <w:t>Mittagkopf</w:t>
      </w:r>
    </w:p>
    <w:p w14:paraId="0D9B87FB" w14:textId="5834D6AC" w:rsidR="00C4531A" w:rsidRPr="00437F64" w:rsidRDefault="00C4531A" w:rsidP="00C4531A">
      <w:pPr>
        <w:pStyle w:val="KeinLeerraum"/>
        <w:spacing w:before="0" w:beforeAutospacing="0" w:after="0" w:afterAutospacing="0" w:line="360" w:lineRule="auto"/>
        <w:jc w:val="both"/>
        <w:rPr>
          <w:rFonts w:ascii="Times" w:eastAsia="ArialMT" w:hAnsi="Times" w:cs="Times"/>
          <w:sz w:val="22"/>
          <w:szCs w:val="22"/>
        </w:rPr>
      </w:pPr>
      <w:r w:rsidRPr="4FB89C98">
        <w:rPr>
          <w:rFonts w:ascii="Times" w:eastAsia="ArialMT" w:hAnsi="Times" w:cs="Times"/>
          <w:sz w:val="22"/>
          <w:szCs w:val="22"/>
        </w:rPr>
        <w:t xml:space="preserve">Frühaufsteher erwartet auf dem </w:t>
      </w:r>
      <w:r w:rsidRPr="00CD4A4F">
        <w:rPr>
          <w:rFonts w:ascii="Times" w:eastAsia="ArialMT" w:hAnsi="Times" w:cs="Times"/>
          <w:sz w:val="22"/>
          <w:szCs w:val="22"/>
        </w:rPr>
        <w:t>Mittagkopf-Gipfel</w:t>
      </w:r>
      <w:r w:rsidRPr="4FB89C98">
        <w:rPr>
          <w:rFonts w:ascii="Times" w:eastAsia="ArialMT" w:hAnsi="Times" w:cs="Times"/>
          <w:sz w:val="22"/>
          <w:szCs w:val="22"/>
        </w:rPr>
        <w:t xml:space="preserve"> ein farbenprächtiger Sonnenaufgang und beeindruckende Ausblicke ins Paznaun. Bergfrühstück inklusive. Bei der geführten Sonnenaufgangswanderung geht es dienstags früh morgens mit dem Taxi hinauf ins </w:t>
      </w:r>
      <w:proofErr w:type="spellStart"/>
      <w:r w:rsidRPr="4FB89C98">
        <w:rPr>
          <w:rFonts w:ascii="Times" w:eastAsia="ArialMT" w:hAnsi="Times" w:cs="Times"/>
          <w:sz w:val="22"/>
          <w:szCs w:val="22"/>
        </w:rPr>
        <w:t>Visnitztal</w:t>
      </w:r>
      <w:proofErr w:type="spellEnd"/>
      <w:r w:rsidRPr="4FB89C98">
        <w:rPr>
          <w:rFonts w:ascii="Times" w:eastAsia="ArialMT" w:hAnsi="Times" w:cs="Times"/>
          <w:sz w:val="22"/>
          <w:szCs w:val="22"/>
        </w:rPr>
        <w:t xml:space="preserve">. Noch im Halbdunkeln wandern die Teilnehmer in ca. 45 Minuten auf den </w:t>
      </w:r>
      <w:r w:rsidRPr="00CD4A4F">
        <w:rPr>
          <w:rFonts w:ascii="Times" w:eastAsia="ArialMT" w:hAnsi="Times" w:cs="Times"/>
          <w:sz w:val="22"/>
          <w:szCs w:val="22"/>
        </w:rPr>
        <w:t>Mittagkopf</w:t>
      </w:r>
      <w:r w:rsidRPr="4FB89C98">
        <w:rPr>
          <w:rFonts w:ascii="Times" w:eastAsia="ArialMT" w:hAnsi="Times" w:cs="Times"/>
          <w:sz w:val="22"/>
          <w:szCs w:val="22"/>
        </w:rPr>
        <w:t xml:space="preserve"> (2.249m). Unvergesslicher Moment: Wenn die Sonne langsam über der </w:t>
      </w:r>
      <w:proofErr w:type="spellStart"/>
      <w:r w:rsidRPr="4FB89C98">
        <w:rPr>
          <w:rFonts w:ascii="Times" w:eastAsia="ArialMT" w:hAnsi="Times" w:cs="Times"/>
          <w:sz w:val="22"/>
          <w:szCs w:val="22"/>
        </w:rPr>
        <w:t>Samnaungruppe</w:t>
      </w:r>
      <w:proofErr w:type="spellEnd"/>
      <w:r w:rsidRPr="4FB89C98">
        <w:rPr>
          <w:rFonts w:ascii="Times" w:eastAsia="ArialMT" w:hAnsi="Times" w:cs="Times"/>
          <w:sz w:val="22"/>
          <w:szCs w:val="22"/>
        </w:rPr>
        <w:t xml:space="preserve"> aufsteigt und den Tag mit einem prächtigen Farbenspiel einläutet. Nach dem Naturschauspiel geht es vorbei an blühenden Alpenrosen hinunter zur </w:t>
      </w:r>
      <w:proofErr w:type="spellStart"/>
      <w:r w:rsidRPr="4FB89C98">
        <w:rPr>
          <w:rFonts w:ascii="Times" w:eastAsia="ArialMT" w:hAnsi="Times" w:cs="Times"/>
          <w:sz w:val="22"/>
          <w:szCs w:val="22"/>
        </w:rPr>
        <w:t>Visnitzalm</w:t>
      </w:r>
      <w:proofErr w:type="spellEnd"/>
      <w:r w:rsidRPr="4FB89C98">
        <w:rPr>
          <w:rFonts w:ascii="Times" w:eastAsia="ArialMT" w:hAnsi="Times" w:cs="Times"/>
          <w:sz w:val="22"/>
          <w:szCs w:val="22"/>
        </w:rPr>
        <w:t>, die mit einem herzhaften Hüttenfrühstück aufwartet. Zurück ins Tal führt ein gemütlicher Forstweg an der Rotwegkapelle vorbei nach Kappl. Auf der mittelschweren Tour werden in 5 Stunden rund 300 Höhenmeter überwunden. Kosten inklusive</w:t>
      </w:r>
      <w:r w:rsidR="0003074D">
        <w:rPr>
          <w:rFonts w:ascii="Times" w:eastAsia="ArialMT" w:hAnsi="Times" w:cs="Times"/>
          <w:sz w:val="22"/>
          <w:szCs w:val="22"/>
        </w:rPr>
        <w:t xml:space="preserve"> </w:t>
      </w:r>
      <w:r w:rsidRPr="4FB89C98">
        <w:rPr>
          <w:rFonts w:ascii="Times" w:eastAsia="ArialMT" w:hAnsi="Times" w:cs="Times"/>
          <w:sz w:val="22"/>
          <w:szCs w:val="22"/>
        </w:rPr>
        <w:lastRenderedPageBreak/>
        <w:t xml:space="preserve">Taxi, Frühstück und Guide: Kinder bis 10 Jahre 27,-, Erwachsene 44 Euro. Silvretta Premium Card Inhaber zahlen 20 bzw. 29 Euro. Alle Infos: </w:t>
      </w:r>
      <w:hyperlink r:id="rId11">
        <w:r w:rsidRPr="00D417A6">
          <w:rPr>
            <w:rStyle w:val="Hyperlink"/>
            <w:rFonts w:ascii="Times" w:eastAsia="ArialMT" w:hAnsi="Times" w:cs="Times"/>
            <w:sz w:val="22"/>
            <w:szCs w:val="22"/>
          </w:rPr>
          <w:t>hier</w:t>
        </w:r>
      </w:hyperlink>
    </w:p>
    <w:p w14:paraId="22BC5C56" w14:textId="77777777" w:rsidR="00C4531A" w:rsidRDefault="00C4531A" w:rsidP="00C4531A">
      <w:pPr>
        <w:widowControl w:val="0"/>
        <w:autoSpaceDE w:val="0"/>
        <w:autoSpaceDN w:val="0"/>
        <w:adjustRightInd w:val="0"/>
        <w:spacing w:line="360" w:lineRule="auto"/>
        <w:ind w:right="119"/>
        <w:jc w:val="both"/>
        <w:rPr>
          <w:rFonts w:ascii="Times" w:hAnsi="Times" w:cs="Arial"/>
          <w:b/>
          <w:sz w:val="22"/>
          <w:szCs w:val="22"/>
        </w:rPr>
      </w:pPr>
    </w:p>
    <w:p w14:paraId="2F2F12E7" w14:textId="77777777" w:rsidR="00C4531A" w:rsidRDefault="00C4531A" w:rsidP="00C4531A">
      <w:pPr>
        <w:widowControl w:val="0"/>
        <w:autoSpaceDE w:val="0"/>
        <w:autoSpaceDN w:val="0"/>
        <w:adjustRightInd w:val="0"/>
        <w:spacing w:line="360" w:lineRule="auto"/>
        <w:ind w:right="119"/>
        <w:jc w:val="both"/>
        <w:rPr>
          <w:rFonts w:ascii="Times" w:hAnsi="Times" w:cs="Arial"/>
          <w:b/>
          <w:sz w:val="22"/>
          <w:szCs w:val="22"/>
        </w:rPr>
      </w:pPr>
      <w:r>
        <w:rPr>
          <w:rFonts w:ascii="Times" w:hAnsi="Times" w:cs="Arial"/>
          <w:b/>
          <w:sz w:val="22"/>
          <w:szCs w:val="22"/>
        </w:rPr>
        <w:t>Drei Dreitausender auf einen Streich</w:t>
      </w:r>
    </w:p>
    <w:p w14:paraId="3BF50295" w14:textId="77777777" w:rsidR="00C4531A" w:rsidRPr="00D417A6" w:rsidRDefault="00C4531A" w:rsidP="00C4531A">
      <w:pPr>
        <w:widowControl w:val="0"/>
        <w:autoSpaceDE w:val="0"/>
        <w:autoSpaceDN w:val="0"/>
        <w:adjustRightInd w:val="0"/>
        <w:spacing w:line="360" w:lineRule="auto"/>
        <w:ind w:right="119"/>
        <w:jc w:val="both"/>
        <w:rPr>
          <w:rFonts w:ascii="Times" w:hAnsi="Times" w:cs="Times"/>
          <w:sz w:val="22"/>
          <w:szCs w:val="22"/>
        </w:rPr>
      </w:pPr>
      <w:r w:rsidRPr="00D417A6">
        <w:rPr>
          <w:rFonts w:ascii="Times" w:hAnsi="Times" w:cs="Times"/>
          <w:sz w:val="22"/>
          <w:szCs w:val="22"/>
        </w:rPr>
        <w:t xml:space="preserve">Umringt von den </w:t>
      </w:r>
      <w:proofErr w:type="spellStart"/>
      <w:r w:rsidRPr="00D417A6">
        <w:rPr>
          <w:rFonts w:ascii="Times" w:hAnsi="Times" w:cs="Times"/>
          <w:sz w:val="22"/>
          <w:szCs w:val="22"/>
        </w:rPr>
        <w:t>mächtigen</w:t>
      </w:r>
      <w:proofErr w:type="spellEnd"/>
      <w:r w:rsidRPr="00D417A6">
        <w:rPr>
          <w:rFonts w:ascii="Times" w:hAnsi="Times" w:cs="Times"/>
          <w:sz w:val="22"/>
          <w:szCs w:val="22"/>
        </w:rPr>
        <w:t xml:space="preserve"> Gletschern der blauen Silvretta, von denen schon Hemingway schwärmte, erklimmen sportliche Wanderer jeden Donnerstag von Ende Juni bis Ende September bei einer geführten Gipfelwanderung gleich drei Dreitausender. An einem Tag, in sechs Stunden und mit über 1.100 Höhenmetern. Auf dem Weg zu den Gipfeln von Breite Krone (3.079 m), Grenzeckkopf (3.047 m) und Bischofspitze (3.029 m) staunen Wanderer trotz der Höhe über eine bunte Pflanzenvielfalt und sichten mit viel Glück sogar den König der Berge – den Steinbock. Atemberaubende Ausblicke in die umliegende Bergwelt inklusive. Die Tour ist für sportliche Wanderer mit guter Kondition geeignet. Kosten: Erwachsene 31 Euro, Kinder bis 16 Jahre 23 Euro, Premium-Card Besitzer wandern kostenfrei. Alle Infos:</w:t>
      </w:r>
      <w:r w:rsidRPr="00D417A6">
        <w:rPr>
          <w:rFonts w:ascii="Times" w:hAnsi="Times" w:cs="Times"/>
        </w:rPr>
        <w:t xml:space="preserve"> </w:t>
      </w:r>
      <w:hyperlink r:id="rId12">
        <w:r w:rsidRPr="00D417A6">
          <w:rPr>
            <w:rStyle w:val="Hyperlink"/>
            <w:rFonts w:ascii="Times" w:hAnsi="Times" w:cs="Times"/>
          </w:rPr>
          <w:t>hier</w:t>
        </w:r>
      </w:hyperlink>
    </w:p>
    <w:p w14:paraId="4170DFBA" w14:textId="77777777" w:rsidR="00C4531A" w:rsidRDefault="00C4531A" w:rsidP="00C4531A">
      <w:pPr>
        <w:autoSpaceDE w:val="0"/>
        <w:autoSpaceDN w:val="0"/>
        <w:adjustRightInd w:val="0"/>
        <w:spacing w:line="276" w:lineRule="auto"/>
        <w:ind w:right="-28"/>
        <w:jc w:val="both"/>
        <w:rPr>
          <w:rFonts w:ascii="Times" w:eastAsia="ArialMT" w:hAnsi="Times" w:cs="Times"/>
          <w:b/>
          <w:sz w:val="22"/>
          <w:szCs w:val="22"/>
        </w:rPr>
      </w:pPr>
    </w:p>
    <w:p w14:paraId="2243B4FE" w14:textId="77777777" w:rsidR="00C4531A" w:rsidRPr="00FF25D2" w:rsidRDefault="00C4531A" w:rsidP="00C4531A">
      <w:pPr>
        <w:autoSpaceDE w:val="0"/>
        <w:autoSpaceDN w:val="0"/>
        <w:adjustRightInd w:val="0"/>
        <w:spacing w:line="360" w:lineRule="auto"/>
        <w:ind w:right="-28"/>
        <w:jc w:val="both"/>
        <w:rPr>
          <w:rFonts w:ascii="Times" w:hAnsi="Times" w:cs="Arial"/>
          <w:b/>
          <w:bCs/>
          <w:sz w:val="22"/>
          <w:szCs w:val="22"/>
        </w:rPr>
      </w:pPr>
      <w:r>
        <w:rPr>
          <w:rFonts w:ascii="Times" w:hAnsi="Times" w:cs="Arial"/>
          <w:b/>
          <w:bCs/>
          <w:sz w:val="22"/>
          <w:szCs w:val="22"/>
        </w:rPr>
        <w:t>Familien-</w:t>
      </w:r>
      <w:r w:rsidRPr="00FF25D2">
        <w:rPr>
          <w:rFonts w:ascii="Times" w:hAnsi="Times" w:cs="Arial"/>
          <w:b/>
          <w:bCs/>
          <w:sz w:val="22"/>
          <w:szCs w:val="22"/>
        </w:rPr>
        <w:t xml:space="preserve">Action </w:t>
      </w:r>
      <w:r>
        <w:rPr>
          <w:rFonts w:ascii="Times" w:hAnsi="Times" w:cs="Arial"/>
          <w:b/>
          <w:bCs/>
          <w:sz w:val="22"/>
          <w:szCs w:val="22"/>
        </w:rPr>
        <w:t>auf dem</w:t>
      </w:r>
      <w:r w:rsidRPr="00FF25D2">
        <w:rPr>
          <w:rFonts w:ascii="Times" w:hAnsi="Times" w:cs="Arial"/>
          <w:b/>
          <w:bCs/>
          <w:sz w:val="22"/>
          <w:szCs w:val="22"/>
        </w:rPr>
        <w:t xml:space="preserve"> Erlebniswanderweg </w:t>
      </w:r>
      <w:proofErr w:type="spellStart"/>
      <w:r w:rsidRPr="00FF25D2">
        <w:rPr>
          <w:rFonts w:ascii="Times" w:hAnsi="Times" w:cs="Arial"/>
          <w:b/>
          <w:bCs/>
          <w:sz w:val="22"/>
          <w:szCs w:val="22"/>
        </w:rPr>
        <w:t>Idalp</w:t>
      </w:r>
      <w:proofErr w:type="spellEnd"/>
    </w:p>
    <w:p w14:paraId="37298620" w14:textId="5A8106C0" w:rsidR="0003074D" w:rsidRDefault="00C4531A" w:rsidP="0003074D">
      <w:pPr>
        <w:spacing w:line="360" w:lineRule="auto"/>
        <w:jc w:val="both"/>
        <w:rPr>
          <w:rFonts w:ascii="Times" w:hAnsi="Times" w:cs="Arial"/>
          <w:sz w:val="22"/>
          <w:szCs w:val="22"/>
        </w:rPr>
      </w:pPr>
      <w:r w:rsidRPr="4FB89C98">
        <w:rPr>
          <w:rFonts w:ascii="Times" w:hAnsi="Times" w:cs="Arial"/>
          <w:sz w:val="22"/>
          <w:szCs w:val="22"/>
        </w:rPr>
        <w:t xml:space="preserve">Langeweile Fehlanzeige: Der 7,5 Kilometer lange Erlebniswanderweg </w:t>
      </w:r>
      <w:proofErr w:type="spellStart"/>
      <w:r w:rsidRPr="4FB89C98">
        <w:rPr>
          <w:rFonts w:ascii="Times" w:hAnsi="Times" w:cs="Arial"/>
          <w:sz w:val="22"/>
          <w:szCs w:val="22"/>
        </w:rPr>
        <w:t>Idalp</w:t>
      </w:r>
      <w:proofErr w:type="spellEnd"/>
      <w:r w:rsidRPr="4FB89C98">
        <w:rPr>
          <w:rFonts w:ascii="Times" w:hAnsi="Times" w:cs="Arial"/>
          <w:sz w:val="22"/>
          <w:szCs w:val="22"/>
        </w:rPr>
        <w:t xml:space="preserve"> führt Wanderer und aktive Familien von Ischgl durch drei alpine Vegetationszonen und mit vier erlebnisreichen Stopps auf die </w:t>
      </w:r>
      <w:proofErr w:type="spellStart"/>
      <w:r w:rsidRPr="4FB89C98">
        <w:rPr>
          <w:rFonts w:ascii="Times" w:hAnsi="Times" w:cs="Arial"/>
          <w:sz w:val="22"/>
          <w:szCs w:val="22"/>
        </w:rPr>
        <w:t>Idalp</w:t>
      </w:r>
      <w:proofErr w:type="spellEnd"/>
      <w:r w:rsidRPr="4FB89C98">
        <w:rPr>
          <w:rFonts w:ascii="Times" w:hAnsi="Times" w:cs="Arial"/>
          <w:sz w:val="22"/>
          <w:szCs w:val="22"/>
        </w:rPr>
        <w:t xml:space="preserve">. Über den </w:t>
      </w:r>
      <w:r w:rsidRPr="4FB89C98">
        <w:rPr>
          <w:rFonts w:ascii="Times" w:hAnsi="Times" w:cs="Arial"/>
          <w:b/>
          <w:bCs/>
          <w:sz w:val="22"/>
          <w:szCs w:val="22"/>
        </w:rPr>
        <w:t>Walk of Lyrics</w:t>
      </w:r>
      <w:r w:rsidRPr="4FB89C98">
        <w:rPr>
          <w:rFonts w:ascii="Times" w:hAnsi="Times" w:cs="Arial"/>
          <w:sz w:val="22"/>
          <w:szCs w:val="22"/>
        </w:rPr>
        <w:t xml:space="preserve"> geht es auf den Spuren von </w:t>
      </w:r>
      <w:proofErr w:type="spellStart"/>
      <w:r w:rsidRPr="4FB89C98">
        <w:rPr>
          <w:rFonts w:ascii="Times" w:hAnsi="Times" w:cs="Arial"/>
          <w:sz w:val="22"/>
          <w:szCs w:val="22"/>
        </w:rPr>
        <w:t>Rhianna</w:t>
      </w:r>
      <w:proofErr w:type="spellEnd"/>
      <w:r w:rsidRPr="4FB89C98">
        <w:rPr>
          <w:rFonts w:ascii="Times" w:hAnsi="Times" w:cs="Arial"/>
          <w:sz w:val="22"/>
          <w:szCs w:val="22"/>
        </w:rPr>
        <w:t xml:space="preserve">, Udo Jürgens und Sting – die alle schon in Ischgl aufgetreten sind – mit drei inszenierten Klangpunkten weiter zur eindrucksvollen Kitzlochschlucht. Nach deren </w:t>
      </w:r>
      <w:proofErr w:type="spellStart"/>
      <w:r w:rsidRPr="4FB89C98">
        <w:rPr>
          <w:rFonts w:ascii="Times" w:hAnsi="Times" w:cs="Arial"/>
          <w:sz w:val="22"/>
          <w:szCs w:val="22"/>
        </w:rPr>
        <w:t>Durchschreitung</w:t>
      </w:r>
      <w:proofErr w:type="spellEnd"/>
      <w:r w:rsidRPr="4FB89C98">
        <w:rPr>
          <w:rFonts w:ascii="Times" w:hAnsi="Times" w:cs="Arial"/>
          <w:sz w:val="22"/>
          <w:szCs w:val="22"/>
        </w:rPr>
        <w:t xml:space="preserve"> gilt es den </w:t>
      </w:r>
      <w:proofErr w:type="spellStart"/>
      <w:r w:rsidRPr="4FB89C98">
        <w:rPr>
          <w:rFonts w:ascii="Times" w:hAnsi="Times" w:cs="Arial"/>
          <w:sz w:val="22"/>
          <w:szCs w:val="22"/>
        </w:rPr>
        <w:t>Fimbabach</w:t>
      </w:r>
      <w:proofErr w:type="spellEnd"/>
      <w:r w:rsidRPr="4FB89C98">
        <w:rPr>
          <w:rFonts w:ascii="Times" w:hAnsi="Times" w:cs="Arial"/>
          <w:sz w:val="22"/>
          <w:szCs w:val="22"/>
        </w:rPr>
        <w:t xml:space="preserve"> auf zwei spektakulären, über 100 Meter langen und bis zu 70 Meter hohen </w:t>
      </w:r>
      <w:r w:rsidRPr="4FB89C98">
        <w:rPr>
          <w:rFonts w:ascii="Times" w:hAnsi="Times" w:cs="Arial"/>
          <w:b/>
          <w:bCs/>
          <w:sz w:val="22"/>
          <w:szCs w:val="22"/>
        </w:rPr>
        <w:t>Hängebrücken</w:t>
      </w:r>
      <w:r w:rsidRPr="4FB89C98">
        <w:rPr>
          <w:rFonts w:ascii="Times" w:hAnsi="Times" w:cs="Arial"/>
          <w:sz w:val="22"/>
          <w:szCs w:val="22"/>
        </w:rPr>
        <w:t xml:space="preserve"> zu überqueren. Wer will, macht auf Höhe der Mittelstation der </w:t>
      </w:r>
      <w:proofErr w:type="spellStart"/>
      <w:r w:rsidRPr="4FB89C98">
        <w:rPr>
          <w:rFonts w:ascii="Times" w:hAnsi="Times" w:cs="Arial"/>
          <w:sz w:val="22"/>
          <w:szCs w:val="22"/>
        </w:rPr>
        <w:t>Silvrettabahn</w:t>
      </w:r>
      <w:proofErr w:type="spellEnd"/>
      <w:r w:rsidRPr="4FB89C98">
        <w:rPr>
          <w:rFonts w:ascii="Times" w:hAnsi="Times" w:cs="Arial"/>
          <w:sz w:val="22"/>
          <w:szCs w:val="22"/>
        </w:rPr>
        <w:t xml:space="preserve"> einen kurzen Halt am </w:t>
      </w:r>
      <w:r w:rsidRPr="4FB89C98">
        <w:rPr>
          <w:rFonts w:ascii="Times" w:hAnsi="Times" w:cs="Arial"/>
          <w:b/>
          <w:bCs/>
          <w:sz w:val="22"/>
          <w:szCs w:val="22"/>
        </w:rPr>
        <w:t>Adventure Stage</w:t>
      </w:r>
      <w:r w:rsidRPr="4FB89C98">
        <w:rPr>
          <w:rFonts w:ascii="Times" w:hAnsi="Times" w:cs="Arial"/>
          <w:sz w:val="22"/>
          <w:szCs w:val="22"/>
        </w:rPr>
        <w:t xml:space="preserve">. Hier bieten Schwarzwasser- und </w:t>
      </w:r>
      <w:proofErr w:type="spellStart"/>
      <w:r w:rsidRPr="4FB89C98">
        <w:rPr>
          <w:rFonts w:ascii="Times" w:hAnsi="Times" w:cs="Arial"/>
          <w:sz w:val="22"/>
          <w:szCs w:val="22"/>
        </w:rPr>
        <w:t>Pardatscher</w:t>
      </w:r>
      <w:proofErr w:type="spellEnd"/>
      <w:r w:rsidRPr="4FB89C98">
        <w:rPr>
          <w:rFonts w:ascii="Times" w:hAnsi="Times" w:cs="Arial"/>
          <w:sz w:val="22"/>
          <w:szCs w:val="22"/>
        </w:rPr>
        <w:t xml:space="preserve"> See Erfrischung, ein Wald- und Seeufer-Parcours, eine </w:t>
      </w:r>
      <w:proofErr w:type="spellStart"/>
      <w:r w:rsidRPr="4FB89C98">
        <w:rPr>
          <w:rFonts w:ascii="Times" w:hAnsi="Times" w:cs="Arial"/>
          <w:sz w:val="22"/>
          <w:szCs w:val="22"/>
        </w:rPr>
        <w:t>Boulderwand</w:t>
      </w:r>
      <w:proofErr w:type="spellEnd"/>
      <w:r w:rsidRPr="4FB89C98">
        <w:rPr>
          <w:rFonts w:ascii="Times" w:hAnsi="Times" w:cs="Arial"/>
          <w:sz w:val="22"/>
          <w:szCs w:val="22"/>
        </w:rPr>
        <w:t xml:space="preserve">, zwei Klettertürme, der Schilfsegler sowie ein Slackline </w:t>
      </w:r>
      <w:proofErr w:type="spellStart"/>
      <w:r w:rsidRPr="4FB89C98">
        <w:rPr>
          <w:rFonts w:ascii="Times" w:hAnsi="Times" w:cs="Arial"/>
          <w:sz w:val="22"/>
          <w:szCs w:val="22"/>
        </w:rPr>
        <w:t>Parcour</w:t>
      </w:r>
      <w:proofErr w:type="spellEnd"/>
      <w:r w:rsidRPr="4FB89C98">
        <w:rPr>
          <w:rFonts w:ascii="Times" w:hAnsi="Times" w:cs="Arial"/>
          <w:sz w:val="22"/>
          <w:szCs w:val="22"/>
        </w:rPr>
        <w:t xml:space="preserve"> sorgen für Action. Weiter führt der Weg durch hochalpine Landschaft zum </w:t>
      </w:r>
      <w:proofErr w:type="spellStart"/>
      <w:r w:rsidRPr="4FB89C98">
        <w:rPr>
          <w:rFonts w:ascii="Times" w:hAnsi="Times" w:cs="Arial"/>
          <w:b/>
          <w:bCs/>
          <w:sz w:val="22"/>
          <w:szCs w:val="22"/>
        </w:rPr>
        <w:t>Vider</w:t>
      </w:r>
      <w:proofErr w:type="spellEnd"/>
      <w:r w:rsidRPr="4FB89C98">
        <w:rPr>
          <w:rFonts w:ascii="Times" w:hAnsi="Times" w:cs="Arial"/>
          <w:b/>
          <w:bCs/>
          <w:sz w:val="22"/>
          <w:szCs w:val="22"/>
        </w:rPr>
        <w:t xml:space="preserve"> </w:t>
      </w:r>
      <w:proofErr w:type="spellStart"/>
      <w:r w:rsidRPr="4FB89C98">
        <w:rPr>
          <w:rFonts w:ascii="Times" w:hAnsi="Times" w:cs="Arial"/>
          <w:b/>
          <w:bCs/>
          <w:sz w:val="22"/>
          <w:szCs w:val="22"/>
        </w:rPr>
        <w:t>Truja</w:t>
      </w:r>
      <w:proofErr w:type="spellEnd"/>
      <w:r w:rsidRPr="4FB89C98">
        <w:rPr>
          <w:rFonts w:ascii="Times" w:hAnsi="Times" w:cs="Arial"/>
          <w:b/>
          <w:bCs/>
          <w:sz w:val="22"/>
          <w:szCs w:val="22"/>
        </w:rPr>
        <w:t xml:space="preserve"> Erlebnispark</w:t>
      </w:r>
      <w:r w:rsidRPr="4FB89C98">
        <w:rPr>
          <w:rFonts w:ascii="Times" w:hAnsi="Times" w:cs="Arial"/>
          <w:sz w:val="22"/>
          <w:szCs w:val="22"/>
        </w:rPr>
        <w:t xml:space="preserve"> am </w:t>
      </w:r>
      <w:proofErr w:type="spellStart"/>
      <w:r w:rsidRPr="4FB89C98">
        <w:rPr>
          <w:rFonts w:ascii="Times" w:hAnsi="Times" w:cs="Arial"/>
          <w:sz w:val="22"/>
          <w:szCs w:val="22"/>
        </w:rPr>
        <w:t>Vidersee</w:t>
      </w:r>
      <w:proofErr w:type="spellEnd"/>
      <w:r w:rsidRPr="4FB89C98">
        <w:rPr>
          <w:rFonts w:ascii="Times" w:hAnsi="Times" w:cs="Arial"/>
          <w:sz w:val="22"/>
          <w:szCs w:val="22"/>
        </w:rPr>
        <w:t xml:space="preserve">. </w:t>
      </w:r>
      <w:r w:rsidRPr="00CD4A4F">
        <w:rPr>
          <w:rFonts w:ascii="Times" w:hAnsi="Times" w:cs="Arial"/>
          <w:sz w:val="22"/>
          <w:szCs w:val="22"/>
        </w:rPr>
        <w:t>Hier geht es rund um den kleinen Speichersee weiter auf einem Abenteuerpfad mit Wassermühlen, Wasser- und Sandspielplatz, Klettergerüst und einem Wasserleitsystem. Neu 2021: Slacklines, Rutschen sowie Kneipp-, Boulder- und Trampolinanlagen.</w:t>
      </w:r>
      <w:r>
        <w:rPr>
          <w:rFonts w:ascii="Times" w:hAnsi="Times" w:cs="Arial"/>
          <w:sz w:val="22"/>
          <w:szCs w:val="22"/>
        </w:rPr>
        <w:t xml:space="preserve"> </w:t>
      </w:r>
      <w:r w:rsidRPr="4FB89C98">
        <w:rPr>
          <w:rFonts w:ascii="Times" w:hAnsi="Times" w:cs="Arial"/>
          <w:sz w:val="22"/>
          <w:szCs w:val="22"/>
        </w:rPr>
        <w:t>Ab hier sind es nur noch fünf</w:t>
      </w:r>
      <w:r w:rsidR="004C20F5">
        <w:rPr>
          <w:rFonts w:ascii="Times" w:hAnsi="Times" w:cs="Arial"/>
          <w:sz w:val="22"/>
          <w:szCs w:val="22"/>
        </w:rPr>
        <w:t xml:space="preserve"> </w:t>
      </w:r>
      <w:r w:rsidRPr="4FB89C98">
        <w:rPr>
          <w:rFonts w:ascii="Times" w:hAnsi="Times" w:cs="Arial"/>
          <w:sz w:val="22"/>
          <w:szCs w:val="22"/>
        </w:rPr>
        <w:t xml:space="preserve">Minuten </w:t>
      </w:r>
      <w:r w:rsidRPr="4FB89C98">
        <w:rPr>
          <w:rFonts w:ascii="Times" w:eastAsia="ArialMT" w:hAnsi="Times" w:cs="Times"/>
          <w:sz w:val="22"/>
          <w:szCs w:val="22"/>
        </w:rPr>
        <w:t xml:space="preserve">zur </w:t>
      </w:r>
      <w:proofErr w:type="spellStart"/>
      <w:r w:rsidRPr="4FB89C98">
        <w:rPr>
          <w:rFonts w:ascii="Times" w:eastAsia="ArialMT" w:hAnsi="Times" w:cs="Times"/>
          <w:sz w:val="22"/>
          <w:szCs w:val="22"/>
        </w:rPr>
        <w:t>Idalp</w:t>
      </w:r>
      <w:proofErr w:type="spellEnd"/>
      <w:r w:rsidRPr="4FB89C98">
        <w:rPr>
          <w:rFonts w:ascii="Times" w:eastAsia="ArialMT" w:hAnsi="Times" w:cs="Times"/>
          <w:sz w:val="22"/>
          <w:szCs w:val="22"/>
        </w:rPr>
        <w:t xml:space="preserve">. Wer keine Lust auf Abstieg hat, fährt nach einem Einkehrschwung im Alpenhaus mit der Seilbahn ins Tal, oder steigt an der Mittelstation in den </w:t>
      </w:r>
      <w:proofErr w:type="spellStart"/>
      <w:r w:rsidRPr="4FB89C98">
        <w:rPr>
          <w:rFonts w:ascii="Times" w:eastAsia="ArialMT" w:hAnsi="Times" w:cs="Times"/>
          <w:b/>
          <w:bCs/>
          <w:sz w:val="22"/>
          <w:szCs w:val="22"/>
        </w:rPr>
        <w:t>Skyfly</w:t>
      </w:r>
      <w:proofErr w:type="spellEnd"/>
      <w:r w:rsidRPr="4FB89C98">
        <w:rPr>
          <w:rFonts w:ascii="Times" w:eastAsia="ArialMT" w:hAnsi="Times" w:cs="Times"/>
          <w:sz w:val="22"/>
          <w:szCs w:val="22"/>
        </w:rPr>
        <w:t xml:space="preserve"> um und saust mit dem Flying Fox mit bis zu 85 Km/h zurück nach Ischgl. Spannender </w:t>
      </w:r>
      <w:r w:rsidRPr="4FB89C98">
        <w:rPr>
          <w:rFonts w:ascii="Times" w:hAnsi="Times" w:cs="Arial"/>
          <w:sz w:val="22"/>
          <w:szCs w:val="22"/>
        </w:rPr>
        <w:t xml:space="preserve">Brotzeit-Tipp: die Grillplätze am </w:t>
      </w:r>
      <w:proofErr w:type="spellStart"/>
      <w:r w:rsidRPr="4FB89C98">
        <w:rPr>
          <w:rFonts w:ascii="Times" w:hAnsi="Times" w:cs="Arial"/>
          <w:sz w:val="22"/>
          <w:szCs w:val="22"/>
        </w:rPr>
        <w:t>Pardatscher</w:t>
      </w:r>
      <w:proofErr w:type="spellEnd"/>
      <w:r w:rsidRPr="4FB89C98">
        <w:rPr>
          <w:rFonts w:ascii="Times" w:hAnsi="Times" w:cs="Arial"/>
          <w:sz w:val="22"/>
          <w:szCs w:val="22"/>
        </w:rPr>
        <w:t xml:space="preserve"> See und </w:t>
      </w:r>
      <w:proofErr w:type="spellStart"/>
      <w:r w:rsidRPr="4FB89C98">
        <w:rPr>
          <w:rFonts w:ascii="Times" w:hAnsi="Times" w:cs="Arial"/>
          <w:sz w:val="22"/>
          <w:szCs w:val="22"/>
        </w:rPr>
        <w:t>Vider</w:t>
      </w:r>
      <w:proofErr w:type="spellEnd"/>
      <w:r w:rsidRPr="4FB89C98">
        <w:rPr>
          <w:rFonts w:ascii="Times" w:hAnsi="Times" w:cs="Arial"/>
          <w:sz w:val="22"/>
          <w:szCs w:val="22"/>
        </w:rPr>
        <w:t xml:space="preserve"> </w:t>
      </w:r>
      <w:proofErr w:type="spellStart"/>
      <w:r w:rsidRPr="4FB89C98">
        <w:rPr>
          <w:rFonts w:ascii="Times" w:hAnsi="Times" w:cs="Arial"/>
          <w:sz w:val="22"/>
          <w:szCs w:val="22"/>
        </w:rPr>
        <w:t>Truja</w:t>
      </w:r>
      <w:proofErr w:type="spellEnd"/>
      <w:r w:rsidRPr="4FB89C98">
        <w:rPr>
          <w:rFonts w:ascii="Times" w:hAnsi="Times" w:cs="Arial"/>
          <w:sz w:val="22"/>
          <w:szCs w:val="22"/>
        </w:rPr>
        <w:t xml:space="preserve"> Park. </w:t>
      </w:r>
      <w:r w:rsidRPr="4FB89C98">
        <w:rPr>
          <w:rFonts w:ascii="Times" w:eastAsia="ArialMT" w:hAnsi="Times" w:cs="Times"/>
          <w:sz w:val="22"/>
          <w:szCs w:val="22"/>
        </w:rPr>
        <w:t xml:space="preserve">Alle Infos: </w:t>
      </w:r>
      <w:hyperlink r:id="rId13">
        <w:r w:rsidRPr="4FB89C98">
          <w:rPr>
            <w:rStyle w:val="Hyperlink"/>
            <w:rFonts w:ascii="Times" w:eastAsia="ArialMT" w:hAnsi="Times" w:cs="Times"/>
            <w:sz w:val="22"/>
            <w:szCs w:val="22"/>
          </w:rPr>
          <w:t>hier</w:t>
        </w:r>
      </w:hyperlink>
      <w:r w:rsidRPr="4FB89C98">
        <w:rPr>
          <w:rFonts w:ascii="Times" w:eastAsia="ArialMT" w:hAnsi="Times" w:cs="Times"/>
          <w:sz w:val="22"/>
          <w:szCs w:val="22"/>
        </w:rPr>
        <w:t xml:space="preserve"> </w:t>
      </w:r>
    </w:p>
    <w:p w14:paraId="5CB9ED93" w14:textId="203BF4C2" w:rsidR="00C4531A" w:rsidRPr="0003074D" w:rsidRDefault="00C4531A" w:rsidP="0003074D">
      <w:pPr>
        <w:spacing w:line="360" w:lineRule="auto"/>
        <w:jc w:val="both"/>
        <w:rPr>
          <w:rFonts w:ascii="Times" w:hAnsi="Times" w:cs="Arial"/>
          <w:sz w:val="22"/>
          <w:szCs w:val="22"/>
        </w:rPr>
      </w:pPr>
      <w:r>
        <w:rPr>
          <w:rFonts w:ascii="Times" w:hAnsi="Times" w:cs="Arial"/>
          <w:b/>
          <w:sz w:val="22"/>
          <w:szCs w:val="22"/>
        </w:rPr>
        <w:lastRenderedPageBreak/>
        <w:t xml:space="preserve">Etappenwandern auf dem </w:t>
      </w:r>
      <w:proofErr w:type="spellStart"/>
      <w:r>
        <w:rPr>
          <w:rFonts w:ascii="Times" w:hAnsi="Times" w:cs="Arial"/>
          <w:b/>
          <w:sz w:val="22"/>
          <w:szCs w:val="22"/>
        </w:rPr>
        <w:t>Paznauner</w:t>
      </w:r>
      <w:proofErr w:type="spellEnd"/>
      <w:r>
        <w:rPr>
          <w:rFonts w:ascii="Times" w:hAnsi="Times" w:cs="Arial"/>
          <w:b/>
          <w:sz w:val="22"/>
          <w:szCs w:val="22"/>
        </w:rPr>
        <w:t xml:space="preserve"> Höhenweg</w:t>
      </w:r>
    </w:p>
    <w:p w14:paraId="63DC15E3" w14:textId="77777777" w:rsidR="00C4531A" w:rsidRPr="00BD59B3" w:rsidRDefault="00C4531A" w:rsidP="00C4531A">
      <w:pPr>
        <w:widowControl w:val="0"/>
        <w:autoSpaceDE w:val="0"/>
        <w:autoSpaceDN w:val="0"/>
        <w:adjustRightInd w:val="0"/>
        <w:spacing w:line="360" w:lineRule="auto"/>
        <w:ind w:right="119"/>
        <w:jc w:val="both"/>
        <w:rPr>
          <w:rFonts w:ascii="Times" w:hAnsi="Times" w:cs="Arial"/>
          <w:sz w:val="22"/>
          <w:szCs w:val="22"/>
        </w:rPr>
      </w:pPr>
      <w:r>
        <w:rPr>
          <w:rFonts w:ascii="Times" w:hAnsi="Times" w:cs="Arial"/>
          <w:sz w:val="22"/>
          <w:szCs w:val="22"/>
        </w:rPr>
        <w:t xml:space="preserve">11.000 Höhenmeter, 120 Kilometer und neun Etappen, die auch einzeln begehbar sind: </w:t>
      </w:r>
      <w:r w:rsidRPr="00ED5ADF">
        <w:rPr>
          <w:rFonts w:eastAsia="ArialMT"/>
          <w:sz w:val="22"/>
          <w:szCs w:val="22"/>
        </w:rPr>
        <w:t xml:space="preserve">Der </w:t>
      </w:r>
      <w:proofErr w:type="spellStart"/>
      <w:r w:rsidRPr="00ED5ADF">
        <w:rPr>
          <w:rFonts w:eastAsia="ArialMT"/>
          <w:sz w:val="22"/>
          <w:szCs w:val="22"/>
        </w:rPr>
        <w:t>Paznauner</w:t>
      </w:r>
      <w:proofErr w:type="spellEnd"/>
      <w:r w:rsidRPr="00ED5ADF">
        <w:rPr>
          <w:rFonts w:eastAsia="ArialMT"/>
          <w:sz w:val="22"/>
          <w:szCs w:val="22"/>
        </w:rPr>
        <w:t xml:space="preserve"> Höhenweg lädt sportliche Wanderer zu Bergtouren in </w:t>
      </w:r>
      <w:r>
        <w:rPr>
          <w:rFonts w:eastAsia="ArialMT"/>
          <w:sz w:val="22"/>
          <w:szCs w:val="22"/>
        </w:rPr>
        <w:t xml:space="preserve">eine </w:t>
      </w:r>
      <w:r w:rsidRPr="00ED5ADF">
        <w:rPr>
          <w:rFonts w:eastAsia="ArialMT"/>
          <w:sz w:val="22"/>
          <w:szCs w:val="22"/>
        </w:rPr>
        <w:t xml:space="preserve">facettenreiche Naturlandschaft. </w:t>
      </w:r>
      <w:r>
        <w:rPr>
          <w:rFonts w:eastAsia="ArialMT"/>
          <w:sz w:val="22"/>
          <w:szCs w:val="22"/>
        </w:rPr>
        <w:t>Der Rundweg</w:t>
      </w:r>
      <w:r w:rsidRPr="00ED5ADF">
        <w:rPr>
          <w:rFonts w:eastAsia="ArialMT"/>
          <w:sz w:val="22"/>
          <w:szCs w:val="22"/>
        </w:rPr>
        <w:t xml:space="preserve"> </w:t>
      </w:r>
      <w:r w:rsidRPr="004C5E76">
        <w:rPr>
          <w:rFonts w:eastAsia="ArialMT"/>
          <w:sz w:val="22"/>
          <w:szCs w:val="22"/>
        </w:rPr>
        <w:t xml:space="preserve">von </w:t>
      </w:r>
      <w:r w:rsidRPr="004C5E76">
        <w:rPr>
          <w:rFonts w:eastAsia="ArialMT"/>
          <w:bCs/>
          <w:sz w:val="22"/>
          <w:szCs w:val="22"/>
        </w:rPr>
        <w:t>See</w:t>
      </w:r>
      <w:r w:rsidRPr="004C5E76">
        <w:rPr>
          <w:rFonts w:eastAsia="ArialMT"/>
          <w:sz w:val="22"/>
          <w:szCs w:val="22"/>
        </w:rPr>
        <w:t xml:space="preserve"> über </w:t>
      </w:r>
      <w:r w:rsidRPr="004C5E76">
        <w:rPr>
          <w:rFonts w:eastAsia="ArialMT"/>
          <w:bCs/>
          <w:sz w:val="22"/>
          <w:szCs w:val="22"/>
        </w:rPr>
        <w:t>Kappl</w:t>
      </w:r>
      <w:r w:rsidRPr="004C5E76">
        <w:rPr>
          <w:rFonts w:eastAsia="ArialMT"/>
          <w:sz w:val="22"/>
          <w:szCs w:val="22"/>
        </w:rPr>
        <w:t xml:space="preserve"> sowie </w:t>
      </w:r>
      <w:r w:rsidRPr="004C5E76">
        <w:rPr>
          <w:rFonts w:eastAsia="ArialMT"/>
          <w:bCs/>
          <w:sz w:val="22"/>
          <w:szCs w:val="22"/>
        </w:rPr>
        <w:t>Ischgl</w:t>
      </w:r>
      <w:r w:rsidRPr="004C5E76">
        <w:rPr>
          <w:rFonts w:eastAsia="ArialMT"/>
          <w:sz w:val="22"/>
          <w:szCs w:val="22"/>
        </w:rPr>
        <w:t xml:space="preserve"> nach </w:t>
      </w:r>
      <w:r w:rsidRPr="004C5E76">
        <w:rPr>
          <w:rFonts w:eastAsia="ArialMT"/>
          <w:bCs/>
          <w:sz w:val="22"/>
          <w:szCs w:val="22"/>
        </w:rPr>
        <w:t>Galtür</w:t>
      </w:r>
      <w:r w:rsidRPr="004C5E76">
        <w:rPr>
          <w:rFonts w:eastAsia="ArialMT"/>
          <w:sz w:val="22"/>
          <w:szCs w:val="22"/>
        </w:rPr>
        <w:t xml:space="preserve"> und zurück nach See</w:t>
      </w:r>
      <w:r>
        <w:rPr>
          <w:rFonts w:eastAsia="ArialMT"/>
          <w:sz w:val="22"/>
          <w:szCs w:val="22"/>
        </w:rPr>
        <w:t xml:space="preserve"> ist ebenso anspruchsvoll wie</w:t>
      </w:r>
      <w:r w:rsidRPr="00ED5ADF">
        <w:rPr>
          <w:rFonts w:eastAsia="ArialMT"/>
          <w:sz w:val="22"/>
          <w:szCs w:val="22"/>
        </w:rPr>
        <w:t xml:space="preserve"> beeindrucken</w:t>
      </w:r>
      <w:r>
        <w:rPr>
          <w:rFonts w:eastAsia="ArialMT"/>
          <w:sz w:val="22"/>
          <w:szCs w:val="22"/>
        </w:rPr>
        <w:t>d.</w:t>
      </w:r>
      <w:r w:rsidRPr="00ED5ADF">
        <w:rPr>
          <w:rFonts w:eastAsia="ArialMT"/>
          <w:sz w:val="22"/>
          <w:szCs w:val="22"/>
        </w:rPr>
        <w:t xml:space="preserve"> </w:t>
      </w:r>
      <w:r>
        <w:rPr>
          <w:rFonts w:ascii="Times" w:hAnsi="Times" w:cs="Arial"/>
          <w:sz w:val="22"/>
          <w:szCs w:val="22"/>
        </w:rPr>
        <w:t xml:space="preserve">Ob eine, zwei, drei oder gar alle neun Etappen - für die einzelnen Strecken benötigen Wanderer zwischen dreieinhalb und neuneinhalb Stunden für sieben bis 22 Kilometer pro Tag. </w:t>
      </w:r>
      <w:r w:rsidRPr="004C5E76">
        <w:rPr>
          <w:rFonts w:ascii="Times" w:hAnsi="Times" w:cs="Arial"/>
          <w:sz w:val="22"/>
          <w:szCs w:val="22"/>
        </w:rPr>
        <w:t>Die Höhenmeter variieren dabei zwischen 700 und 2.000</w:t>
      </w:r>
      <w:r>
        <w:rPr>
          <w:rFonts w:ascii="Times" w:hAnsi="Times" w:cs="Arial"/>
          <w:sz w:val="22"/>
          <w:szCs w:val="22"/>
        </w:rPr>
        <w:t xml:space="preserve"> Metern</w:t>
      </w:r>
      <w:r w:rsidRPr="004C5E76">
        <w:rPr>
          <w:rFonts w:ascii="Times" w:hAnsi="Times" w:cs="Arial"/>
          <w:sz w:val="22"/>
          <w:szCs w:val="22"/>
        </w:rPr>
        <w:t xml:space="preserve">. </w:t>
      </w:r>
      <w:r>
        <w:rPr>
          <w:rFonts w:eastAsia="ArialMT"/>
          <w:sz w:val="22"/>
          <w:szCs w:val="22"/>
        </w:rPr>
        <w:t xml:space="preserve">Allen Etappen gemein sind </w:t>
      </w:r>
      <w:r w:rsidRPr="00ED5ADF">
        <w:rPr>
          <w:rFonts w:eastAsia="ArialMT"/>
          <w:sz w:val="22"/>
          <w:szCs w:val="22"/>
        </w:rPr>
        <w:t xml:space="preserve">spektakuläre Natureindrücke </w:t>
      </w:r>
      <w:r>
        <w:rPr>
          <w:rFonts w:eastAsia="ArialMT"/>
          <w:sz w:val="22"/>
          <w:szCs w:val="22"/>
        </w:rPr>
        <w:t xml:space="preserve">in </w:t>
      </w:r>
      <w:r w:rsidRPr="00ED5ADF">
        <w:rPr>
          <w:rFonts w:eastAsia="ArialMT"/>
          <w:sz w:val="22"/>
          <w:szCs w:val="22"/>
        </w:rPr>
        <w:t>eine</w:t>
      </w:r>
      <w:r>
        <w:rPr>
          <w:rFonts w:eastAsia="ArialMT"/>
          <w:sz w:val="22"/>
          <w:szCs w:val="22"/>
        </w:rPr>
        <w:t>r</w:t>
      </w:r>
      <w:r w:rsidRPr="00ED5ADF">
        <w:rPr>
          <w:rFonts w:eastAsia="ArialMT"/>
          <w:sz w:val="22"/>
          <w:szCs w:val="22"/>
        </w:rPr>
        <w:t xml:space="preserve"> sich ständig verändernde</w:t>
      </w:r>
      <w:r>
        <w:rPr>
          <w:rFonts w:eastAsia="ArialMT"/>
          <w:sz w:val="22"/>
          <w:szCs w:val="22"/>
        </w:rPr>
        <w:t>n</w:t>
      </w:r>
      <w:r w:rsidRPr="00ED5ADF">
        <w:rPr>
          <w:rFonts w:eastAsia="ArialMT"/>
          <w:sz w:val="22"/>
          <w:szCs w:val="22"/>
        </w:rPr>
        <w:t xml:space="preserve"> </w:t>
      </w:r>
      <w:r>
        <w:rPr>
          <w:rFonts w:eastAsia="ArialMT"/>
          <w:sz w:val="22"/>
          <w:szCs w:val="22"/>
        </w:rPr>
        <w:t>Landschaft.</w:t>
      </w:r>
      <w:r w:rsidRPr="00ED5ADF">
        <w:rPr>
          <w:rFonts w:eastAsia="ArialMT"/>
          <w:sz w:val="22"/>
          <w:szCs w:val="22"/>
        </w:rPr>
        <w:t xml:space="preserve"> Dazwischen warten urige Hütten mit </w:t>
      </w:r>
      <w:r>
        <w:rPr>
          <w:rFonts w:eastAsia="ArialMT"/>
          <w:sz w:val="22"/>
          <w:szCs w:val="22"/>
        </w:rPr>
        <w:t xml:space="preserve">regionalen </w:t>
      </w:r>
      <w:proofErr w:type="spellStart"/>
      <w:r>
        <w:rPr>
          <w:rFonts w:eastAsia="ArialMT"/>
          <w:sz w:val="22"/>
          <w:szCs w:val="22"/>
        </w:rPr>
        <w:t>Paznauner</w:t>
      </w:r>
      <w:proofErr w:type="spellEnd"/>
      <w:r>
        <w:rPr>
          <w:rFonts w:eastAsia="ArialMT"/>
          <w:sz w:val="22"/>
          <w:szCs w:val="22"/>
        </w:rPr>
        <w:t xml:space="preserve"> </w:t>
      </w:r>
      <w:r w:rsidRPr="00ED5ADF">
        <w:rPr>
          <w:rFonts w:eastAsia="ArialMT"/>
          <w:sz w:val="22"/>
          <w:szCs w:val="22"/>
        </w:rPr>
        <w:t>Köstlichkeiten und gemütlichen Schlafplätzen</w:t>
      </w:r>
      <w:r>
        <w:rPr>
          <w:rFonts w:eastAsia="ArialMT"/>
          <w:sz w:val="22"/>
          <w:szCs w:val="22"/>
        </w:rPr>
        <w:t xml:space="preserve">, denn übernachtet wird je nach Etappe </w:t>
      </w:r>
      <w:r>
        <w:rPr>
          <w:rFonts w:ascii="Times" w:hAnsi="Times" w:cs="Arial"/>
          <w:sz w:val="22"/>
          <w:szCs w:val="22"/>
        </w:rPr>
        <w:t>in Schutzhütten oder im Tal</w:t>
      </w:r>
      <w:r w:rsidRPr="00ED5ADF">
        <w:rPr>
          <w:rFonts w:eastAsia="ArialMT"/>
          <w:sz w:val="22"/>
          <w:szCs w:val="22"/>
        </w:rPr>
        <w:t xml:space="preserve">. </w:t>
      </w:r>
      <w:r>
        <w:rPr>
          <w:rFonts w:ascii="Times" w:hAnsi="Times" w:cs="Arial"/>
          <w:sz w:val="22"/>
          <w:szCs w:val="22"/>
        </w:rPr>
        <w:t xml:space="preserve">Ob eine, zwei oder gar alle neun Etappen am Stück gewandert werden und mit welcher Tour gestartet wird, entscheiden die Wanderer. Alle Infos: </w:t>
      </w:r>
      <w:hyperlink r:id="rId14" w:history="1">
        <w:r w:rsidRPr="0049114E">
          <w:rPr>
            <w:rStyle w:val="Hyperlink"/>
            <w:rFonts w:ascii="Times" w:hAnsi="Times" w:cs="Arial"/>
            <w:sz w:val="22"/>
            <w:szCs w:val="22"/>
          </w:rPr>
          <w:t>hier</w:t>
        </w:r>
      </w:hyperlink>
    </w:p>
    <w:p w14:paraId="0D409E7A" w14:textId="77777777" w:rsidR="00C4531A" w:rsidRDefault="00C4531A" w:rsidP="00C4531A">
      <w:pPr>
        <w:spacing w:line="276" w:lineRule="auto"/>
        <w:ind w:right="-28"/>
        <w:jc w:val="both"/>
        <w:rPr>
          <w:rFonts w:ascii="Times" w:eastAsia="ArialMT" w:hAnsi="Times" w:cs="Times"/>
          <w:sz w:val="22"/>
          <w:szCs w:val="22"/>
        </w:rPr>
      </w:pPr>
    </w:p>
    <w:p w14:paraId="030C6F36" w14:textId="77777777" w:rsidR="00C4531A" w:rsidRDefault="00C4531A" w:rsidP="00C4531A">
      <w:pPr>
        <w:spacing w:line="360" w:lineRule="auto"/>
        <w:ind w:right="-28"/>
        <w:jc w:val="both"/>
        <w:rPr>
          <w:rFonts w:ascii="Times" w:eastAsia="ArialMT" w:hAnsi="Times" w:cs="Times"/>
          <w:sz w:val="22"/>
          <w:szCs w:val="22"/>
        </w:rPr>
      </w:pPr>
      <w:r w:rsidRPr="4FB89C98">
        <w:rPr>
          <w:rFonts w:ascii="Times" w:eastAsia="ArialMT" w:hAnsi="Times" w:cs="Times"/>
          <w:b/>
          <w:bCs/>
          <w:sz w:val="22"/>
          <w:szCs w:val="22"/>
        </w:rPr>
        <w:t>Gesprächspartner:</w:t>
      </w:r>
      <w:r w:rsidRPr="4FB89C98">
        <w:rPr>
          <w:rFonts w:ascii="Times" w:eastAsia="ArialMT" w:hAnsi="Times" w:cs="Times"/>
          <w:sz w:val="22"/>
          <w:szCs w:val="22"/>
        </w:rPr>
        <w:t xml:space="preserve"> Christoph Pfeifer arbeitet seit 25 Jahren als hauptberuflicher Bergführer und Skilehrer im Paznaun. Er liebt und lebt seinen Job und so ist es für </w:t>
      </w:r>
      <w:r w:rsidRPr="00CD4A4F">
        <w:rPr>
          <w:rFonts w:ascii="Times" w:eastAsia="ArialMT" w:hAnsi="Times" w:cs="Times"/>
          <w:sz w:val="22"/>
          <w:szCs w:val="22"/>
        </w:rPr>
        <w:t xml:space="preserve">den </w:t>
      </w:r>
      <w:proofErr w:type="spellStart"/>
      <w:r w:rsidRPr="00CD4A4F">
        <w:rPr>
          <w:rFonts w:ascii="Times" w:eastAsia="ArialMT" w:hAnsi="Times" w:cs="Times"/>
          <w:sz w:val="22"/>
          <w:szCs w:val="22"/>
        </w:rPr>
        <w:t>Galtürer</w:t>
      </w:r>
      <w:proofErr w:type="spellEnd"/>
      <w:r w:rsidRPr="4FB89C98">
        <w:rPr>
          <w:rFonts w:ascii="Times" w:eastAsia="ArialMT" w:hAnsi="Times" w:cs="Times"/>
          <w:sz w:val="22"/>
          <w:szCs w:val="22"/>
        </w:rPr>
        <w:t xml:space="preserve"> nicht einfach nur </w:t>
      </w:r>
      <w:r w:rsidRPr="00CD4A4F">
        <w:rPr>
          <w:rFonts w:ascii="Times" w:eastAsia="ArialMT" w:hAnsi="Times" w:cs="Times"/>
          <w:sz w:val="22"/>
          <w:szCs w:val="22"/>
        </w:rPr>
        <w:t>ein Beruf,</w:t>
      </w:r>
      <w:r w:rsidRPr="4FB89C98">
        <w:rPr>
          <w:rFonts w:ascii="Times" w:eastAsia="ArialMT" w:hAnsi="Times" w:cs="Times"/>
          <w:sz w:val="22"/>
          <w:szCs w:val="22"/>
        </w:rPr>
        <w:t xml:space="preserve"> sondern Berufung, Gästen aus aller Welt die schönsten Seiten seiner Heimat zu zeigen. </w:t>
      </w:r>
    </w:p>
    <w:p w14:paraId="0F1329A3" w14:textId="77777777" w:rsidR="00C4531A" w:rsidRPr="00054B12" w:rsidRDefault="00C4531A" w:rsidP="00C4531A">
      <w:pPr>
        <w:rPr>
          <w:rFonts w:ascii="Times New Roman" w:hAnsi="Times New Roman"/>
          <w:szCs w:val="24"/>
        </w:rPr>
      </w:pPr>
    </w:p>
    <w:p w14:paraId="6D30FC79" w14:textId="77777777" w:rsidR="00C4531A" w:rsidRPr="000F559D" w:rsidRDefault="00C4531A" w:rsidP="00C4531A">
      <w:pPr>
        <w:spacing w:line="360" w:lineRule="auto"/>
        <w:rPr>
          <w:rFonts w:ascii="Times New Roman" w:hAnsi="Times New Roman"/>
          <w:szCs w:val="24"/>
        </w:rPr>
      </w:pPr>
      <w:r w:rsidRPr="00CD4A4F">
        <w:rPr>
          <w:rFonts w:ascii="Times" w:eastAsia="ArialMT" w:hAnsi="Times" w:cs="Times"/>
          <w:sz w:val="22"/>
          <w:szCs w:val="22"/>
        </w:rPr>
        <w:t>Alle Informationen zum Paznaun gibt es unter:</w:t>
      </w:r>
      <w:r w:rsidRPr="00CD4A4F">
        <w:rPr>
          <w:rFonts w:ascii="Times" w:eastAsia="ArialMT" w:hAnsi="Times" w:cs="Times"/>
          <w:b/>
          <w:sz w:val="22"/>
          <w:szCs w:val="22"/>
        </w:rPr>
        <w:t xml:space="preserve"> </w:t>
      </w:r>
      <w:hyperlink r:id="rId15" w:history="1">
        <w:r w:rsidRPr="00CD4A4F">
          <w:rPr>
            <w:rStyle w:val="Hyperlink"/>
            <w:rFonts w:ascii="Times" w:eastAsia="ArialMT" w:hAnsi="Times" w:cs="Times"/>
            <w:sz w:val="22"/>
            <w:szCs w:val="22"/>
          </w:rPr>
          <w:t>www.ischgl.com</w:t>
        </w:r>
      </w:hyperlink>
      <w:r w:rsidRPr="00CD4A4F">
        <w:rPr>
          <w:rFonts w:ascii="Times" w:eastAsia="ArialMT" w:hAnsi="Times" w:cs="Times"/>
          <w:sz w:val="22"/>
          <w:szCs w:val="22"/>
        </w:rPr>
        <w:t xml:space="preserve">, </w:t>
      </w:r>
      <w:hyperlink r:id="rId16" w:history="1">
        <w:r w:rsidRPr="00CD4A4F">
          <w:rPr>
            <w:rStyle w:val="Hyperlink"/>
            <w:rFonts w:ascii="Times" w:eastAsia="ArialMT" w:hAnsi="Times" w:cs="Times"/>
            <w:sz w:val="22"/>
            <w:szCs w:val="22"/>
          </w:rPr>
          <w:t>www.galtuer.com</w:t>
        </w:r>
      </w:hyperlink>
      <w:r w:rsidRPr="00CD4A4F">
        <w:rPr>
          <w:rFonts w:ascii="Times" w:eastAsia="ArialMT" w:hAnsi="Times" w:cs="Times"/>
          <w:sz w:val="22"/>
          <w:szCs w:val="22"/>
        </w:rPr>
        <w:t xml:space="preserve">, </w:t>
      </w:r>
      <w:hyperlink r:id="rId17" w:history="1">
        <w:r w:rsidRPr="00CD4A4F">
          <w:rPr>
            <w:rStyle w:val="Hyperlink"/>
            <w:rFonts w:ascii="Times" w:eastAsia="ArialMT" w:hAnsi="Times" w:cs="Times"/>
            <w:sz w:val="22"/>
            <w:szCs w:val="22"/>
          </w:rPr>
          <w:t>www.kappl.com</w:t>
        </w:r>
      </w:hyperlink>
      <w:r w:rsidRPr="00CD4A4F">
        <w:rPr>
          <w:rFonts w:ascii="Times" w:eastAsia="ArialMT" w:hAnsi="Times" w:cs="Times"/>
          <w:sz w:val="22"/>
          <w:szCs w:val="22"/>
        </w:rPr>
        <w:t xml:space="preserve"> und</w:t>
      </w:r>
      <w:r w:rsidRPr="00CD4A4F">
        <w:rPr>
          <w:rFonts w:ascii="Times" w:eastAsia="ArialMT" w:hAnsi="Times" w:cs="Times"/>
          <w:b/>
          <w:sz w:val="22"/>
          <w:szCs w:val="22"/>
        </w:rPr>
        <w:t xml:space="preserve"> </w:t>
      </w:r>
      <w:hyperlink r:id="rId18" w:history="1">
        <w:r w:rsidRPr="00CD4A4F">
          <w:rPr>
            <w:rStyle w:val="Hyperlink"/>
            <w:rFonts w:ascii="Times" w:eastAsia="ArialMT" w:hAnsi="Times" w:cs="Times"/>
            <w:sz w:val="22"/>
            <w:szCs w:val="22"/>
          </w:rPr>
          <w:t>www.see.at</w:t>
        </w:r>
      </w:hyperlink>
      <w:r w:rsidRPr="00CD4A4F">
        <w:rPr>
          <w:rFonts w:ascii="Times" w:eastAsia="ArialMT" w:hAnsi="Times" w:cs="Times"/>
          <w:sz w:val="22"/>
          <w:szCs w:val="22"/>
        </w:rPr>
        <w:t>.</w:t>
      </w:r>
    </w:p>
    <w:p w14:paraId="0B52AFE3" w14:textId="77777777" w:rsidR="00C4531A" w:rsidRPr="00D43BAE" w:rsidRDefault="00C4531A" w:rsidP="00C4531A">
      <w:pPr>
        <w:spacing w:line="360" w:lineRule="auto"/>
        <w:ind w:right="-28"/>
        <w:jc w:val="both"/>
        <w:rPr>
          <w:rFonts w:ascii="Times" w:eastAsia="ArialMT" w:hAnsi="Times" w:cs="Times"/>
          <w:sz w:val="10"/>
          <w:szCs w:val="10"/>
        </w:rPr>
      </w:pPr>
    </w:p>
    <w:p w14:paraId="7E3249BD" w14:textId="5054890A" w:rsidR="00C4531A" w:rsidRDefault="00C4531A" w:rsidP="00C4531A">
      <w:pPr>
        <w:spacing w:line="360" w:lineRule="auto"/>
        <w:ind w:right="-28"/>
        <w:jc w:val="both"/>
        <w:rPr>
          <w:rFonts w:ascii="Times" w:eastAsia="ArialMT" w:hAnsi="Times" w:cs="Times"/>
          <w:sz w:val="22"/>
          <w:szCs w:val="22"/>
        </w:rPr>
      </w:pPr>
      <w:r w:rsidRPr="0058431F">
        <w:rPr>
          <w:rFonts w:ascii="Times" w:eastAsia="ArialMT" w:hAnsi="Times" w:cs="Times"/>
          <w:sz w:val="22"/>
          <w:szCs w:val="22"/>
        </w:rPr>
        <w:t>(</w:t>
      </w:r>
      <w:r w:rsidR="00D417A6">
        <w:rPr>
          <w:rFonts w:ascii="Times" w:eastAsia="ArialMT" w:hAnsi="Times" w:cs="Times"/>
          <w:sz w:val="22"/>
          <w:szCs w:val="22"/>
        </w:rPr>
        <w:t xml:space="preserve">6.286 </w:t>
      </w:r>
      <w:r w:rsidRPr="0058431F">
        <w:rPr>
          <w:rFonts w:ascii="Times" w:eastAsia="ArialMT" w:hAnsi="Times" w:cs="Times"/>
          <w:sz w:val="22"/>
          <w:szCs w:val="22"/>
        </w:rPr>
        <w:t>Zeichen mit Leerzeichen)</w:t>
      </w:r>
      <w:r w:rsidRPr="0058431F">
        <w:rPr>
          <w:rFonts w:ascii="Times" w:eastAsia="ArialMT" w:hAnsi="Times" w:cs="Times"/>
          <w:sz w:val="22"/>
          <w:szCs w:val="22"/>
        </w:rPr>
        <w:tab/>
      </w:r>
      <w:r w:rsidRPr="0058431F">
        <w:rPr>
          <w:rFonts w:ascii="Times" w:eastAsia="ArialMT" w:hAnsi="Times" w:cs="Times"/>
          <w:sz w:val="22"/>
          <w:szCs w:val="22"/>
        </w:rPr>
        <w:tab/>
        <w:t xml:space="preserve"> </w:t>
      </w:r>
      <w:r w:rsidRPr="0058431F">
        <w:rPr>
          <w:rFonts w:ascii="Times" w:eastAsia="ArialMT" w:hAnsi="Times" w:cs="Times"/>
          <w:sz w:val="22"/>
          <w:szCs w:val="22"/>
        </w:rPr>
        <w:tab/>
        <w:t xml:space="preserve">                                   </w:t>
      </w:r>
      <w:r>
        <w:rPr>
          <w:rFonts w:ascii="Times" w:eastAsia="ArialMT" w:hAnsi="Times" w:cs="Times"/>
          <w:sz w:val="22"/>
          <w:szCs w:val="22"/>
        </w:rPr>
        <w:t xml:space="preserve">            </w:t>
      </w:r>
      <w:r w:rsidRPr="00D417A6">
        <w:rPr>
          <w:rFonts w:ascii="Times" w:eastAsia="ArialMT" w:hAnsi="Times" w:cs="Times"/>
          <w:sz w:val="22"/>
          <w:szCs w:val="22"/>
        </w:rPr>
        <w:t>April 2021</w:t>
      </w:r>
      <w:r w:rsidRPr="0058431F">
        <w:rPr>
          <w:rFonts w:ascii="Times" w:eastAsia="ArialMT" w:hAnsi="Times" w:cs="Times"/>
          <w:sz w:val="22"/>
          <w:szCs w:val="22"/>
        </w:rPr>
        <w:t xml:space="preserve"> </w:t>
      </w:r>
    </w:p>
    <w:p w14:paraId="561A364C" w14:textId="46A1F081" w:rsidR="006B066E" w:rsidRDefault="006B066E" w:rsidP="00C4531A">
      <w:pPr>
        <w:spacing w:line="360" w:lineRule="auto"/>
        <w:ind w:right="-28"/>
        <w:jc w:val="both"/>
        <w:rPr>
          <w:rFonts w:ascii="Times" w:eastAsia="ArialMT" w:hAnsi="Times" w:cs="Times"/>
          <w:sz w:val="22"/>
          <w:szCs w:val="22"/>
        </w:rPr>
      </w:pPr>
    </w:p>
    <w:p w14:paraId="4F04FC71" w14:textId="434409B0" w:rsidR="006B066E" w:rsidRPr="00830308" w:rsidRDefault="006B066E" w:rsidP="006B066E">
      <w:pPr>
        <w:spacing w:line="360" w:lineRule="auto"/>
        <w:jc w:val="both"/>
        <w:rPr>
          <w:rFonts w:ascii="Times New Roman" w:hAnsi="Times New Roman"/>
          <w:sz w:val="22"/>
          <w:szCs w:val="22"/>
          <w:lang w:bidi="de-DE"/>
        </w:rPr>
      </w:pPr>
      <w:r w:rsidRPr="00830308">
        <w:rPr>
          <w:rFonts w:ascii="Times New Roman" w:hAnsi="Times New Roman"/>
          <w:sz w:val="22"/>
          <w:szCs w:val="22"/>
          <w:lang w:bidi="de-DE"/>
        </w:rPr>
        <w:t>Hier zum direkten Bilder-</w:t>
      </w:r>
      <w:r w:rsidRPr="002539A4">
        <w:rPr>
          <w:rFonts w:ascii="Times New Roman" w:hAnsi="Times New Roman"/>
          <w:sz w:val="22"/>
          <w:szCs w:val="22"/>
          <w:lang w:bidi="de-DE"/>
        </w:rPr>
        <w:t xml:space="preserve">Download: </w:t>
      </w:r>
      <w:hyperlink r:id="rId19" w:history="1">
        <w:r w:rsidRPr="002D6DE8">
          <w:rPr>
            <w:rStyle w:val="Hyperlink"/>
            <w:sz w:val="22"/>
            <w:szCs w:val="22"/>
          </w:rPr>
          <w:t>Paznaun Er</w:t>
        </w:r>
        <w:r w:rsidRPr="002D6DE8">
          <w:rPr>
            <w:rStyle w:val="Hyperlink"/>
            <w:sz w:val="22"/>
            <w:szCs w:val="22"/>
          </w:rPr>
          <w:t>l</w:t>
        </w:r>
        <w:r w:rsidRPr="002D6DE8">
          <w:rPr>
            <w:rStyle w:val="Hyperlink"/>
            <w:sz w:val="22"/>
            <w:szCs w:val="22"/>
          </w:rPr>
          <w:t>ebniswandern 2021</w:t>
        </w:r>
      </w:hyperlink>
    </w:p>
    <w:p w14:paraId="0D5565D4" w14:textId="77777777" w:rsidR="006B066E" w:rsidRPr="00830308" w:rsidRDefault="006B066E" w:rsidP="006B066E">
      <w:pPr>
        <w:spacing w:line="360" w:lineRule="auto"/>
        <w:jc w:val="both"/>
        <w:rPr>
          <w:rFonts w:ascii="Times New Roman" w:hAnsi="Times New Roman"/>
          <w:sz w:val="22"/>
          <w:szCs w:val="22"/>
          <w:lang w:bidi="de-DE"/>
        </w:rPr>
      </w:pPr>
    </w:p>
    <w:p w14:paraId="20302346" w14:textId="77777777" w:rsidR="006B066E" w:rsidRPr="00830308" w:rsidRDefault="006B066E" w:rsidP="006B066E">
      <w:pPr>
        <w:spacing w:line="360" w:lineRule="auto"/>
        <w:jc w:val="both"/>
        <w:rPr>
          <w:rFonts w:ascii="Times New Roman" w:hAnsi="Times New Roman"/>
          <w:sz w:val="22"/>
          <w:szCs w:val="22"/>
          <w:u w:val="single"/>
          <w:lang w:bidi="de-DE"/>
        </w:rPr>
      </w:pPr>
      <w:r w:rsidRPr="00830308">
        <w:rPr>
          <w:rFonts w:ascii="Times New Roman" w:hAnsi="Times New Roman"/>
          <w:sz w:val="22"/>
          <w:szCs w:val="22"/>
          <w:u w:val="single"/>
          <w:lang w:bidi="de-DE"/>
        </w:rPr>
        <w:t>Bildunterschriften:</w:t>
      </w:r>
    </w:p>
    <w:p w14:paraId="71C6032D" w14:textId="1575D3FC" w:rsidR="006B066E" w:rsidRDefault="006B066E" w:rsidP="006B066E">
      <w:pPr>
        <w:spacing w:line="360" w:lineRule="auto"/>
        <w:jc w:val="both"/>
        <w:rPr>
          <w:rFonts w:ascii="Times New Roman" w:hAnsi="Times New Roman"/>
          <w:sz w:val="22"/>
          <w:szCs w:val="22"/>
          <w:lang w:bidi="de-DE"/>
        </w:rPr>
      </w:pPr>
      <w:r>
        <w:rPr>
          <w:rFonts w:ascii="Times New Roman" w:hAnsi="Times New Roman"/>
          <w:sz w:val="22"/>
          <w:szCs w:val="22"/>
          <w:lang w:bidi="de-DE"/>
        </w:rPr>
        <w:t>Paznaun_Erlebniswandern</w:t>
      </w:r>
      <w:r w:rsidRPr="00830308">
        <w:rPr>
          <w:rFonts w:ascii="Times New Roman" w:hAnsi="Times New Roman"/>
          <w:sz w:val="22"/>
          <w:szCs w:val="22"/>
          <w:lang w:bidi="de-DE"/>
        </w:rPr>
        <w:t>_202</w:t>
      </w:r>
      <w:r>
        <w:rPr>
          <w:rFonts w:ascii="Times New Roman" w:hAnsi="Times New Roman"/>
          <w:sz w:val="22"/>
          <w:szCs w:val="22"/>
          <w:lang w:bidi="de-DE"/>
        </w:rPr>
        <w:t>1</w:t>
      </w:r>
      <w:r w:rsidRPr="00830308">
        <w:rPr>
          <w:rFonts w:ascii="Times New Roman" w:hAnsi="Times New Roman"/>
          <w:sz w:val="22"/>
          <w:szCs w:val="22"/>
          <w:lang w:bidi="de-DE"/>
        </w:rPr>
        <w:t>_1</w:t>
      </w:r>
      <w:r>
        <w:rPr>
          <w:rFonts w:ascii="Times New Roman" w:hAnsi="Times New Roman"/>
          <w:sz w:val="22"/>
          <w:szCs w:val="22"/>
          <w:lang w:bidi="de-DE"/>
        </w:rPr>
        <w:t>:</w:t>
      </w:r>
      <w:r w:rsidR="00F85EE3">
        <w:rPr>
          <w:rFonts w:ascii="Times New Roman" w:hAnsi="Times New Roman"/>
          <w:sz w:val="22"/>
          <w:szCs w:val="22"/>
          <w:lang w:bidi="de-DE"/>
        </w:rPr>
        <w:t xml:space="preserve"> </w:t>
      </w:r>
      <w:r w:rsidR="00F85EE3" w:rsidRPr="00FD748F">
        <w:rPr>
          <w:rFonts w:ascii="Times" w:hAnsi="Times" w:cs="Arial"/>
          <w:sz w:val="22"/>
          <w:szCs w:val="22"/>
        </w:rPr>
        <w:t>Bei der LOWA Gletschersafari erkunden sportliche Wanderer ab 16 Jahren mit Bergführern einen der bekanntesten Gletscher der Ostalpen</w:t>
      </w:r>
      <w:r>
        <w:rPr>
          <w:rFonts w:ascii="Times New Roman" w:hAnsi="Times New Roman"/>
          <w:sz w:val="22"/>
          <w:szCs w:val="22"/>
          <w:lang w:bidi="de-DE"/>
        </w:rPr>
        <w:t xml:space="preserve"> </w:t>
      </w:r>
      <w:r w:rsidRPr="00830308">
        <w:rPr>
          <w:rFonts w:ascii="Times New Roman" w:hAnsi="Times New Roman"/>
          <w:sz w:val="22"/>
          <w:szCs w:val="22"/>
          <w:lang w:bidi="de-DE"/>
        </w:rPr>
        <w:t>© TVB Paznaun – Ischgl</w:t>
      </w:r>
    </w:p>
    <w:p w14:paraId="1AC82245" w14:textId="365C8C9D" w:rsidR="006B066E" w:rsidRDefault="006B066E" w:rsidP="006B066E">
      <w:pPr>
        <w:spacing w:line="360" w:lineRule="auto"/>
        <w:jc w:val="both"/>
        <w:rPr>
          <w:rFonts w:ascii="Times New Roman" w:hAnsi="Times New Roman"/>
          <w:sz w:val="22"/>
          <w:szCs w:val="22"/>
          <w:lang w:bidi="de-DE"/>
        </w:rPr>
      </w:pPr>
      <w:r>
        <w:rPr>
          <w:rFonts w:ascii="Times New Roman" w:hAnsi="Times New Roman"/>
          <w:sz w:val="22"/>
          <w:szCs w:val="22"/>
          <w:lang w:bidi="de-DE"/>
        </w:rPr>
        <w:t>Paznaun_Erlebniswandern</w:t>
      </w:r>
      <w:r w:rsidRPr="00830308">
        <w:rPr>
          <w:rFonts w:ascii="Times New Roman" w:hAnsi="Times New Roman"/>
          <w:sz w:val="22"/>
          <w:szCs w:val="22"/>
          <w:lang w:bidi="de-DE"/>
        </w:rPr>
        <w:t>_202</w:t>
      </w:r>
      <w:r>
        <w:rPr>
          <w:rFonts w:ascii="Times New Roman" w:hAnsi="Times New Roman"/>
          <w:sz w:val="22"/>
          <w:szCs w:val="22"/>
          <w:lang w:bidi="de-DE"/>
        </w:rPr>
        <w:t>1</w:t>
      </w:r>
      <w:r w:rsidRPr="00830308">
        <w:rPr>
          <w:rFonts w:ascii="Times New Roman" w:hAnsi="Times New Roman"/>
          <w:sz w:val="22"/>
          <w:szCs w:val="22"/>
          <w:lang w:bidi="de-DE"/>
        </w:rPr>
        <w:t>_</w:t>
      </w:r>
      <w:r>
        <w:rPr>
          <w:rFonts w:ascii="Times New Roman" w:hAnsi="Times New Roman"/>
          <w:sz w:val="22"/>
          <w:szCs w:val="22"/>
          <w:lang w:bidi="de-DE"/>
        </w:rPr>
        <w:t>2:</w:t>
      </w:r>
      <w:r w:rsidR="00F85EE3">
        <w:rPr>
          <w:rFonts w:ascii="Times New Roman" w:hAnsi="Times New Roman"/>
          <w:sz w:val="22"/>
          <w:szCs w:val="22"/>
          <w:lang w:bidi="de-DE"/>
        </w:rPr>
        <w:t xml:space="preserve"> </w:t>
      </w:r>
      <w:r w:rsidR="00F85EE3" w:rsidRPr="4FB89C98">
        <w:rPr>
          <w:rFonts w:ascii="Times" w:eastAsia="ArialMT" w:hAnsi="Times" w:cs="Times"/>
          <w:sz w:val="22"/>
          <w:szCs w:val="22"/>
        </w:rPr>
        <w:t xml:space="preserve">Frühaufsteher erwartet auf dem </w:t>
      </w:r>
      <w:r w:rsidR="00F85EE3" w:rsidRPr="00CD4A4F">
        <w:rPr>
          <w:rFonts w:ascii="Times" w:eastAsia="ArialMT" w:hAnsi="Times" w:cs="Times"/>
          <w:sz w:val="22"/>
          <w:szCs w:val="22"/>
        </w:rPr>
        <w:t>Mittagkopf-Gipfel</w:t>
      </w:r>
      <w:r w:rsidR="00F85EE3" w:rsidRPr="4FB89C98">
        <w:rPr>
          <w:rFonts w:ascii="Times" w:eastAsia="ArialMT" w:hAnsi="Times" w:cs="Times"/>
          <w:sz w:val="22"/>
          <w:szCs w:val="22"/>
        </w:rPr>
        <w:t xml:space="preserve"> ein farbenprächtiger Sonnenaufgang und beeindruckende Ausblicke ins Paznaun. Bergfrühstück inklusive.</w:t>
      </w:r>
      <w:r>
        <w:rPr>
          <w:rFonts w:ascii="Times New Roman" w:hAnsi="Times New Roman"/>
          <w:sz w:val="22"/>
          <w:szCs w:val="22"/>
          <w:lang w:bidi="de-DE"/>
        </w:rPr>
        <w:t xml:space="preserve"> </w:t>
      </w:r>
      <w:r w:rsidRPr="00830308">
        <w:rPr>
          <w:rFonts w:ascii="Times New Roman" w:hAnsi="Times New Roman"/>
          <w:sz w:val="22"/>
          <w:szCs w:val="22"/>
          <w:lang w:bidi="de-DE"/>
        </w:rPr>
        <w:t>© TVB Paznaun – Ischgl</w:t>
      </w:r>
    </w:p>
    <w:p w14:paraId="0AD7660B" w14:textId="200FEF78" w:rsidR="006B066E" w:rsidRDefault="006B066E" w:rsidP="006B066E">
      <w:pPr>
        <w:spacing w:line="360" w:lineRule="auto"/>
        <w:jc w:val="both"/>
        <w:rPr>
          <w:rFonts w:ascii="Times New Roman" w:hAnsi="Times New Roman"/>
          <w:sz w:val="22"/>
          <w:szCs w:val="22"/>
          <w:lang w:bidi="de-DE"/>
        </w:rPr>
      </w:pPr>
      <w:r>
        <w:rPr>
          <w:rFonts w:ascii="Times New Roman" w:hAnsi="Times New Roman"/>
          <w:sz w:val="22"/>
          <w:szCs w:val="22"/>
          <w:lang w:bidi="de-DE"/>
        </w:rPr>
        <w:lastRenderedPageBreak/>
        <w:t>Paznaun_Erlebniswandern</w:t>
      </w:r>
      <w:r w:rsidRPr="00830308">
        <w:rPr>
          <w:rFonts w:ascii="Times New Roman" w:hAnsi="Times New Roman"/>
          <w:sz w:val="22"/>
          <w:szCs w:val="22"/>
          <w:lang w:bidi="de-DE"/>
        </w:rPr>
        <w:t>_202</w:t>
      </w:r>
      <w:r>
        <w:rPr>
          <w:rFonts w:ascii="Times New Roman" w:hAnsi="Times New Roman"/>
          <w:sz w:val="22"/>
          <w:szCs w:val="22"/>
          <w:lang w:bidi="de-DE"/>
        </w:rPr>
        <w:t>1</w:t>
      </w:r>
      <w:r w:rsidRPr="00830308">
        <w:rPr>
          <w:rFonts w:ascii="Times New Roman" w:hAnsi="Times New Roman"/>
          <w:sz w:val="22"/>
          <w:szCs w:val="22"/>
          <w:lang w:bidi="de-DE"/>
        </w:rPr>
        <w:t>_</w:t>
      </w:r>
      <w:r>
        <w:rPr>
          <w:rFonts w:ascii="Times New Roman" w:hAnsi="Times New Roman"/>
          <w:sz w:val="22"/>
          <w:szCs w:val="22"/>
          <w:lang w:bidi="de-DE"/>
        </w:rPr>
        <w:t xml:space="preserve">3: </w:t>
      </w:r>
      <w:r w:rsidR="00F85EE3" w:rsidRPr="00D417A6">
        <w:rPr>
          <w:rFonts w:ascii="Times" w:hAnsi="Times" w:cs="Times"/>
          <w:sz w:val="22"/>
          <w:szCs w:val="22"/>
        </w:rPr>
        <w:t>Umringt von den mächtigen Gletschern der blauen Silvretta erklimmen sportliche Wanderer jeden Donnerstag von Ende Juni bis Ende September bei einer geführten Gipfelwanderung gleich drei Dreitausender</w:t>
      </w:r>
      <w:r w:rsidR="00F85EE3">
        <w:rPr>
          <w:rFonts w:ascii="Times" w:hAnsi="Times" w:cs="Times"/>
          <w:sz w:val="22"/>
          <w:szCs w:val="22"/>
        </w:rPr>
        <w:t xml:space="preserve"> </w:t>
      </w:r>
      <w:r w:rsidRPr="00830308">
        <w:rPr>
          <w:rFonts w:ascii="Times New Roman" w:hAnsi="Times New Roman"/>
          <w:sz w:val="22"/>
          <w:szCs w:val="22"/>
          <w:lang w:bidi="de-DE"/>
        </w:rPr>
        <w:t>© TVB Paznaun – Ischgl</w:t>
      </w:r>
    </w:p>
    <w:p w14:paraId="5E02C56C" w14:textId="56C67CA7" w:rsidR="006B066E" w:rsidRDefault="006B066E" w:rsidP="006B066E">
      <w:pPr>
        <w:spacing w:line="360" w:lineRule="auto"/>
        <w:jc w:val="both"/>
        <w:rPr>
          <w:rFonts w:ascii="Times New Roman" w:hAnsi="Times New Roman"/>
          <w:sz w:val="22"/>
          <w:szCs w:val="22"/>
          <w:lang w:bidi="de-DE"/>
        </w:rPr>
      </w:pPr>
      <w:r>
        <w:rPr>
          <w:rFonts w:ascii="Times New Roman" w:hAnsi="Times New Roman"/>
          <w:sz w:val="22"/>
          <w:szCs w:val="22"/>
          <w:lang w:bidi="de-DE"/>
        </w:rPr>
        <w:t>Paznaun_Erlebniswandern</w:t>
      </w:r>
      <w:r w:rsidRPr="00830308">
        <w:rPr>
          <w:rFonts w:ascii="Times New Roman" w:hAnsi="Times New Roman"/>
          <w:sz w:val="22"/>
          <w:szCs w:val="22"/>
          <w:lang w:bidi="de-DE"/>
        </w:rPr>
        <w:t>_202</w:t>
      </w:r>
      <w:r>
        <w:rPr>
          <w:rFonts w:ascii="Times New Roman" w:hAnsi="Times New Roman"/>
          <w:sz w:val="22"/>
          <w:szCs w:val="22"/>
          <w:lang w:bidi="de-DE"/>
        </w:rPr>
        <w:t>1</w:t>
      </w:r>
      <w:r w:rsidRPr="00830308">
        <w:rPr>
          <w:rFonts w:ascii="Times New Roman" w:hAnsi="Times New Roman"/>
          <w:sz w:val="22"/>
          <w:szCs w:val="22"/>
          <w:lang w:bidi="de-DE"/>
        </w:rPr>
        <w:t>_</w:t>
      </w:r>
      <w:r>
        <w:rPr>
          <w:rFonts w:ascii="Times New Roman" w:hAnsi="Times New Roman"/>
          <w:sz w:val="22"/>
          <w:szCs w:val="22"/>
          <w:lang w:bidi="de-DE"/>
        </w:rPr>
        <w:t>4:</w:t>
      </w:r>
      <w:r w:rsidR="001A2547">
        <w:rPr>
          <w:rFonts w:ascii="Times New Roman" w:hAnsi="Times New Roman"/>
          <w:sz w:val="22"/>
          <w:szCs w:val="22"/>
          <w:lang w:bidi="de-DE"/>
        </w:rPr>
        <w:t xml:space="preserve"> </w:t>
      </w:r>
      <w:r w:rsidR="005D5CC1" w:rsidRPr="4FB89C98">
        <w:rPr>
          <w:rFonts w:ascii="Times" w:hAnsi="Times" w:cs="Arial"/>
          <w:sz w:val="22"/>
          <w:szCs w:val="22"/>
        </w:rPr>
        <w:t xml:space="preserve">Der 7,5 Kilometer lange Erlebniswanderweg </w:t>
      </w:r>
      <w:proofErr w:type="spellStart"/>
      <w:r w:rsidR="005D5CC1" w:rsidRPr="4FB89C98">
        <w:rPr>
          <w:rFonts w:ascii="Times" w:hAnsi="Times" w:cs="Arial"/>
          <w:sz w:val="22"/>
          <w:szCs w:val="22"/>
        </w:rPr>
        <w:t>Idalp</w:t>
      </w:r>
      <w:proofErr w:type="spellEnd"/>
      <w:r w:rsidR="005D5CC1" w:rsidRPr="4FB89C98">
        <w:rPr>
          <w:rFonts w:ascii="Times" w:hAnsi="Times" w:cs="Arial"/>
          <w:sz w:val="22"/>
          <w:szCs w:val="22"/>
        </w:rPr>
        <w:t xml:space="preserve"> führt Wanderer und aktive Familien von Ischgl durch drei alpine Vegetationszonen und mit vier erlebnisreichen Stopps auf die </w:t>
      </w:r>
      <w:proofErr w:type="spellStart"/>
      <w:r w:rsidR="005D5CC1" w:rsidRPr="4FB89C98">
        <w:rPr>
          <w:rFonts w:ascii="Times" w:hAnsi="Times" w:cs="Arial"/>
          <w:sz w:val="22"/>
          <w:szCs w:val="22"/>
        </w:rPr>
        <w:t>Idalp</w:t>
      </w:r>
      <w:proofErr w:type="spellEnd"/>
      <w:r w:rsidR="005D5CC1" w:rsidRPr="4FB89C98">
        <w:rPr>
          <w:rFonts w:ascii="Times" w:hAnsi="Times" w:cs="Arial"/>
          <w:sz w:val="22"/>
          <w:szCs w:val="22"/>
        </w:rPr>
        <w:t>.</w:t>
      </w:r>
      <w:r>
        <w:rPr>
          <w:rFonts w:ascii="Times New Roman" w:hAnsi="Times New Roman"/>
          <w:sz w:val="22"/>
          <w:szCs w:val="22"/>
          <w:lang w:bidi="de-DE"/>
        </w:rPr>
        <w:t xml:space="preserve"> </w:t>
      </w:r>
      <w:r w:rsidRPr="00830308">
        <w:rPr>
          <w:rFonts w:ascii="Times New Roman" w:hAnsi="Times New Roman"/>
          <w:sz w:val="22"/>
          <w:szCs w:val="22"/>
          <w:lang w:bidi="de-DE"/>
        </w:rPr>
        <w:t>© TVB Paznaun – Ischgl</w:t>
      </w:r>
    </w:p>
    <w:p w14:paraId="2B5CAFE1" w14:textId="2D93F6E0" w:rsidR="006B066E" w:rsidRDefault="006B066E" w:rsidP="006B066E">
      <w:pPr>
        <w:spacing w:line="360" w:lineRule="auto"/>
        <w:jc w:val="both"/>
        <w:rPr>
          <w:rFonts w:ascii="Times New Roman" w:hAnsi="Times New Roman"/>
          <w:sz w:val="22"/>
          <w:szCs w:val="22"/>
          <w:lang w:bidi="de-DE"/>
        </w:rPr>
      </w:pPr>
      <w:r>
        <w:rPr>
          <w:rFonts w:ascii="Times New Roman" w:hAnsi="Times New Roman"/>
          <w:sz w:val="22"/>
          <w:szCs w:val="22"/>
          <w:lang w:bidi="de-DE"/>
        </w:rPr>
        <w:t>Paznaun_Erlebniswandern</w:t>
      </w:r>
      <w:r w:rsidRPr="00830308">
        <w:rPr>
          <w:rFonts w:ascii="Times New Roman" w:hAnsi="Times New Roman"/>
          <w:sz w:val="22"/>
          <w:szCs w:val="22"/>
          <w:lang w:bidi="de-DE"/>
        </w:rPr>
        <w:t>_202</w:t>
      </w:r>
      <w:r>
        <w:rPr>
          <w:rFonts w:ascii="Times New Roman" w:hAnsi="Times New Roman"/>
          <w:sz w:val="22"/>
          <w:szCs w:val="22"/>
          <w:lang w:bidi="de-DE"/>
        </w:rPr>
        <w:t>1</w:t>
      </w:r>
      <w:r w:rsidRPr="00830308">
        <w:rPr>
          <w:rFonts w:ascii="Times New Roman" w:hAnsi="Times New Roman"/>
          <w:sz w:val="22"/>
          <w:szCs w:val="22"/>
          <w:lang w:bidi="de-DE"/>
        </w:rPr>
        <w:t>_</w:t>
      </w:r>
      <w:r>
        <w:rPr>
          <w:rFonts w:ascii="Times New Roman" w:hAnsi="Times New Roman"/>
          <w:sz w:val="22"/>
          <w:szCs w:val="22"/>
          <w:lang w:bidi="de-DE"/>
        </w:rPr>
        <w:t xml:space="preserve">5: </w:t>
      </w:r>
      <w:r w:rsidR="005D5CC1" w:rsidRPr="00ED5ADF">
        <w:rPr>
          <w:rFonts w:eastAsia="ArialMT"/>
          <w:sz w:val="22"/>
          <w:szCs w:val="22"/>
        </w:rPr>
        <w:t xml:space="preserve">Der </w:t>
      </w:r>
      <w:proofErr w:type="spellStart"/>
      <w:r w:rsidR="005D5CC1" w:rsidRPr="00ED5ADF">
        <w:rPr>
          <w:rFonts w:eastAsia="ArialMT"/>
          <w:sz w:val="22"/>
          <w:szCs w:val="22"/>
        </w:rPr>
        <w:t>Paznauner</w:t>
      </w:r>
      <w:proofErr w:type="spellEnd"/>
      <w:r w:rsidR="005D5CC1" w:rsidRPr="00ED5ADF">
        <w:rPr>
          <w:rFonts w:eastAsia="ArialMT"/>
          <w:sz w:val="22"/>
          <w:szCs w:val="22"/>
        </w:rPr>
        <w:t xml:space="preserve"> Höhenweg lädt sportliche Wanderer zu Bergtouren in </w:t>
      </w:r>
      <w:r w:rsidR="005D5CC1">
        <w:rPr>
          <w:rFonts w:eastAsia="ArialMT"/>
          <w:sz w:val="22"/>
          <w:szCs w:val="22"/>
        </w:rPr>
        <w:t xml:space="preserve">eine </w:t>
      </w:r>
      <w:r w:rsidR="005D5CC1" w:rsidRPr="00ED5ADF">
        <w:rPr>
          <w:rFonts w:eastAsia="ArialMT"/>
          <w:sz w:val="22"/>
          <w:szCs w:val="22"/>
        </w:rPr>
        <w:t>facettenreiche Naturlandschaft.</w:t>
      </w:r>
      <w:r w:rsidR="005D5CC1">
        <w:rPr>
          <w:rFonts w:eastAsia="ArialMT"/>
          <w:sz w:val="22"/>
          <w:szCs w:val="22"/>
        </w:rPr>
        <w:t xml:space="preserve"> </w:t>
      </w:r>
      <w:r w:rsidRPr="00830308">
        <w:rPr>
          <w:rFonts w:ascii="Times New Roman" w:hAnsi="Times New Roman"/>
          <w:sz w:val="22"/>
          <w:szCs w:val="22"/>
          <w:lang w:bidi="de-DE"/>
        </w:rPr>
        <w:t>© TVB Paznaun – Ischgl</w:t>
      </w:r>
    </w:p>
    <w:p w14:paraId="4D94581C" w14:textId="77777777" w:rsidR="006B066E" w:rsidRDefault="006B066E" w:rsidP="00C4531A">
      <w:pPr>
        <w:spacing w:line="360" w:lineRule="auto"/>
        <w:ind w:right="-28"/>
        <w:jc w:val="both"/>
        <w:rPr>
          <w:rFonts w:ascii="Times" w:eastAsia="ArialMT" w:hAnsi="Times" w:cs="Times"/>
          <w:sz w:val="22"/>
          <w:szCs w:val="22"/>
        </w:rPr>
      </w:pPr>
    </w:p>
    <w:p w14:paraId="6A43D34A" w14:textId="77777777" w:rsidR="00C4531A" w:rsidRPr="00CC0AC6" w:rsidRDefault="00C4531A" w:rsidP="00C4531A">
      <w:pPr>
        <w:spacing w:line="360" w:lineRule="auto"/>
        <w:ind w:right="-28"/>
        <w:jc w:val="both"/>
        <w:rPr>
          <w:rFonts w:ascii="Times" w:eastAsia="ArialMT" w:hAnsi="Times" w:cs="Times"/>
          <w:sz w:val="22"/>
          <w:szCs w:val="22"/>
        </w:rPr>
      </w:pPr>
    </w:p>
    <w:p w14:paraId="470DB2FF" w14:textId="77777777" w:rsidR="00C4531A" w:rsidRPr="00D53FAC" w:rsidRDefault="00C4531A" w:rsidP="00C4531A">
      <w:pPr>
        <w:pStyle w:val="Textkrper"/>
        <w:tabs>
          <w:tab w:val="left" w:pos="6300"/>
          <w:tab w:val="left" w:pos="6480"/>
        </w:tabs>
        <w:spacing w:after="120" w:line="360" w:lineRule="auto"/>
        <w:ind w:right="-28"/>
      </w:pPr>
      <w:r w:rsidRPr="00A9596B">
        <w:rPr>
          <w:rFonts w:ascii="Times New Roman" w:hAnsi="Times New Roman"/>
          <w:bCs/>
          <w:szCs w:val="22"/>
        </w:rPr>
        <w:t xml:space="preserve">Alle Texte und Bilder stehen zum kostenlosen Download unter </w:t>
      </w:r>
      <w:hyperlink r:id="rId20" w:history="1">
        <w:r w:rsidRPr="00A9596B">
          <w:rPr>
            <w:rStyle w:val="Hyperlink"/>
            <w:rFonts w:ascii="Times New Roman" w:hAnsi="Times New Roman"/>
            <w:szCs w:val="22"/>
          </w:rPr>
          <w:t>www.ischgl.com/presse</w:t>
        </w:r>
      </w:hyperlink>
      <w:r w:rsidRPr="00A9596B">
        <w:rPr>
          <w:rFonts w:ascii="Times New Roman" w:hAnsi="Times New Roman"/>
          <w:bCs/>
          <w:szCs w:val="22"/>
        </w:rPr>
        <w:t xml:space="preserve"> zur Verfügung.</w:t>
      </w:r>
    </w:p>
    <w:p w14:paraId="7398B6CD" w14:textId="77777777" w:rsidR="00C4531A" w:rsidRPr="00D53FAC" w:rsidRDefault="00C4531A" w:rsidP="00C4531A">
      <w:pPr>
        <w:ind w:right="-28"/>
      </w:pPr>
    </w:p>
    <w:p w14:paraId="2B2A3D88" w14:textId="412F8B80" w:rsidR="00A32EBC" w:rsidRPr="00C4531A" w:rsidRDefault="00A32EBC" w:rsidP="00C4531A"/>
    <w:sectPr w:rsidR="00A32EBC" w:rsidRPr="00C4531A" w:rsidSect="0022724B">
      <w:headerReference w:type="even" r:id="rId21"/>
      <w:headerReference w:type="default" r:id="rId22"/>
      <w:footerReference w:type="default" r:id="rId23"/>
      <w:headerReference w:type="first" r:id="rId24"/>
      <w:footerReference w:type="first" r:id="rId25"/>
      <w:pgSz w:w="11880" w:h="16820"/>
      <w:pgMar w:top="2552" w:right="2099" w:bottom="1843" w:left="1304" w:header="624" w:footer="53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F83E" w14:textId="77777777" w:rsidR="00FC22F4" w:rsidRDefault="00FC22F4">
      <w:r>
        <w:separator/>
      </w:r>
    </w:p>
  </w:endnote>
  <w:endnote w:type="continuationSeparator" w:id="0">
    <w:p w14:paraId="38E4FF7E" w14:textId="77777777" w:rsidR="00FC22F4" w:rsidRDefault="00FC2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ArialMT">
    <w:altName w:val="Arial"/>
    <w:charset w:val="00"/>
    <w:family w:val="swiss"/>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ED885" w14:textId="5338E0CA" w:rsidR="004962E1" w:rsidRPr="00F056A6" w:rsidRDefault="009D3A04" w:rsidP="009D3A04">
    <w:pPr>
      <w:pStyle w:val="Fuzeile"/>
      <w:rPr>
        <w:rFonts w:ascii="Times New Roman" w:hAnsi="Times New Roman"/>
        <w:sz w:val="15"/>
        <w:szCs w:val="15"/>
        <w:lang w:val="en-GB"/>
      </w:rPr>
    </w:pPr>
    <w:r w:rsidRPr="00A56FAF">
      <w:rPr>
        <w:rFonts w:ascii="Times New Roman" w:hAnsi="Times New Roman"/>
        <w:sz w:val="15"/>
        <w:szCs w:val="15"/>
      </w:rPr>
      <w:t>Tourismusverband Paznaun - Ischgl,</w:t>
    </w:r>
    <w:r w:rsidRPr="00A56FAF">
      <w:rPr>
        <w:rFonts w:ascii="Times New Roman" w:hAnsi="Times New Roman"/>
        <w:sz w:val="15"/>
        <w:szCs w:val="15"/>
      </w:rPr>
      <w:br/>
    </w:r>
    <w:r w:rsidR="0022724B">
      <w:rPr>
        <w:rFonts w:ascii="Times" w:hAnsi="Times"/>
        <w:bCs/>
        <w:sz w:val="15"/>
        <w:szCs w:val="15"/>
      </w:rPr>
      <w:t>Simon Waldner</w:t>
    </w:r>
    <w:r w:rsidR="00A56FAF" w:rsidRPr="00A56FAF">
      <w:rPr>
        <w:rFonts w:ascii="Times New Roman" w:hAnsi="Times New Roman"/>
        <w:sz w:val="15"/>
        <w:szCs w:val="15"/>
      </w:rPr>
      <w:t>, Dorfstr.</w:t>
    </w:r>
    <w:r w:rsidRPr="00A56FAF">
      <w:rPr>
        <w:rFonts w:ascii="Times New Roman" w:hAnsi="Times New Roman"/>
        <w:sz w:val="15"/>
        <w:szCs w:val="15"/>
      </w:rPr>
      <w:t xml:space="preserve"> </w:t>
    </w:r>
    <w:r w:rsidRPr="00F056A6">
      <w:rPr>
        <w:rFonts w:ascii="Times New Roman" w:hAnsi="Times New Roman"/>
        <w:sz w:val="15"/>
        <w:szCs w:val="15"/>
        <w:lang w:val="en-GB"/>
      </w:rPr>
      <w:t>43, A-6561 Ischgl,</w:t>
    </w:r>
    <w:r w:rsidRPr="00F056A6">
      <w:rPr>
        <w:rFonts w:ascii="Times New Roman" w:hAnsi="Times New Roman"/>
        <w:sz w:val="15"/>
        <w:szCs w:val="15"/>
        <w:lang w:val="en-GB"/>
      </w:rPr>
      <w:br/>
      <w:t>Tel. +43 50 990 112, Fax: +43 50 990</w:t>
    </w:r>
    <w:r w:rsidR="004C3530" w:rsidRPr="00F056A6">
      <w:rPr>
        <w:rFonts w:ascii="Times New Roman" w:hAnsi="Times New Roman"/>
        <w:sz w:val="15"/>
        <w:szCs w:val="15"/>
        <w:lang w:val="en-GB"/>
      </w:rPr>
      <w:t> </w:t>
    </w:r>
    <w:r w:rsidRPr="00F056A6">
      <w:rPr>
        <w:rFonts w:ascii="Times New Roman" w:hAnsi="Times New Roman"/>
        <w:sz w:val="15"/>
        <w:szCs w:val="15"/>
        <w:lang w:val="en-GB"/>
      </w:rPr>
      <w:t>199,</w:t>
    </w:r>
    <w:r w:rsidRPr="00F056A6">
      <w:rPr>
        <w:rFonts w:ascii="Times New Roman" w:hAnsi="Times New Roman"/>
        <w:sz w:val="15"/>
        <w:szCs w:val="15"/>
        <w:lang w:val="en-GB"/>
      </w:rPr>
      <w:br/>
      <w:t xml:space="preserve">E-Mail: </w:t>
    </w:r>
    <w:r w:rsidR="0022724B" w:rsidRPr="00F056A6">
      <w:rPr>
        <w:rFonts w:ascii="Times New Roman" w:hAnsi="Times New Roman"/>
        <w:sz w:val="15"/>
        <w:szCs w:val="15"/>
        <w:lang w:val="en-GB"/>
      </w:rPr>
      <w:t>presse</w:t>
    </w:r>
    <w:r w:rsidRPr="00F056A6">
      <w:rPr>
        <w:rFonts w:ascii="Times New Roman" w:hAnsi="Times New Roman"/>
        <w:sz w:val="15"/>
        <w:szCs w:val="15"/>
        <w:lang w:val="en-GB"/>
      </w:rPr>
      <w:t>@paznaun-ischgl.com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CFB0" w14:textId="77777777" w:rsidR="0022724B" w:rsidRDefault="0022724B" w:rsidP="00D82974">
    <w:pPr>
      <w:pStyle w:val="Fuzeile"/>
      <w:rPr>
        <w:rFonts w:ascii="Times New Roman" w:hAnsi="Times New Roman"/>
        <w:sz w:val="15"/>
        <w:szCs w:val="15"/>
      </w:rPr>
    </w:pPr>
  </w:p>
  <w:p w14:paraId="2F0A7F9A" w14:textId="698A022C" w:rsidR="0022724B" w:rsidRPr="00F056A6" w:rsidRDefault="00B46C45" w:rsidP="00D82974">
    <w:pPr>
      <w:pStyle w:val="Fuzeile"/>
      <w:rPr>
        <w:rFonts w:ascii="Times" w:hAnsi="Times"/>
        <w:bCs/>
        <w:sz w:val="15"/>
        <w:szCs w:val="15"/>
        <w:lang w:val="en-GB"/>
      </w:rPr>
    </w:pPr>
    <w:r>
      <w:rPr>
        <w:rFonts w:ascii="Times New Roman" w:hAnsi="Times New Roman"/>
        <w:sz w:val="15"/>
        <w:szCs w:val="15"/>
      </w:rPr>
      <w:t>T</w:t>
    </w:r>
    <w:r w:rsidR="00D82974" w:rsidRPr="00A56FAF">
      <w:rPr>
        <w:rFonts w:ascii="Times New Roman" w:hAnsi="Times New Roman"/>
        <w:sz w:val="15"/>
        <w:szCs w:val="15"/>
      </w:rPr>
      <w:t>ourismusverband Paznaun - Ischgl,</w:t>
    </w:r>
    <w:r w:rsidR="00D82974" w:rsidRPr="00A56FAF">
      <w:rPr>
        <w:rFonts w:ascii="Times New Roman" w:hAnsi="Times New Roman"/>
        <w:sz w:val="15"/>
        <w:szCs w:val="15"/>
      </w:rPr>
      <w:br/>
    </w:r>
    <w:r w:rsidR="00B318C7">
      <w:rPr>
        <w:rFonts w:ascii="Times" w:hAnsi="Times"/>
        <w:bCs/>
        <w:sz w:val="15"/>
        <w:szCs w:val="15"/>
      </w:rPr>
      <w:t>Simon Waldner</w:t>
    </w:r>
    <w:r w:rsidR="00D82974" w:rsidRPr="00A56FAF">
      <w:rPr>
        <w:rFonts w:ascii="Times New Roman" w:hAnsi="Times New Roman"/>
        <w:sz w:val="15"/>
        <w:szCs w:val="15"/>
      </w:rPr>
      <w:t xml:space="preserve">, Dorfstr. </w:t>
    </w:r>
    <w:r w:rsidR="00D82974" w:rsidRPr="00C43FC8">
      <w:rPr>
        <w:rFonts w:ascii="Times New Roman" w:hAnsi="Times New Roman"/>
        <w:sz w:val="15"/>
        <w:szCs w:val="15"/>
        <w:lang w:val="en-GB"/>
      </w:rPr>
      <w:t>43, A-6561 Ischgl,</w:t>
    </w:r>
    <w:r w:rsidR="00D82974" w:rsidRPr="00C43FC8">
      <w:rPr>
        <w:rFonts w:ascii="Times New Roman" w:hAnsi="Times New Roman"/>
        <w:sz w:val="15"/>
        <w:szCs w:val="15"/>
        <w:lang w:val="en-GB"/>
      </w:rPr>
      <w:br/>
      <w:t>Tel. +43 50 990 112, Fax: +43 50 990 199,</w:t>
    </w:r>
    <w:r w:rsidR="00D82974" w:rsidRPr="00C43FC8">
      <w:rPr>
        <w:rFonts w:ascii="Times New Roman" w:hAnsi="Times New Roman"/>
        <w:sz w:val="15"/>
        <w:szCs w:val="15"/>
        <w:lang w:val="en-GB"/>
      </w:rPr>
      <w:br/>
      <w:t xml:space="preserve">E-Mail: </w:t>
    </w:r>
    <w:r w:rsidR="00B318C7">
      <w:rPr>
        <w:rFonts w:ascii="Times New Roman" w:hAnsi="Times New Roman"/>
        <w:sz w:val="15"/>
        <w:szCs w:val="15"/>
        <w:lang w:val="en-GB"/>
      </w:rPr>
      <w:t>presse</w:t>
    </w:r>
    <w:r w:rsidR="00D82974" w:rsidRPr="00C43FC8">
      <w:rPr>
        <w:rFonts w:ascii="Times New Roman" w:hAnsi="Times New Roman"/>
        <w:sz w:val="15"/>
        <w:szCs w:val="15"/>
        <w:lang w:val="en-GB"/>
      </w:rPr>
      <w:t>@paznaun-ischgl.co</w:t>
    </w:r>
    <w:r w:rsidR="0022724B">
      <w:rPr>
        <w:rFonts w:ascii="Times New Roman" w:hAnsi="Times New Roman"/>
        <w:sz w:val="15"/>
        <w:szCs w:val="15"/>
        <w:lang w:val="en-GB"/>
      </w:rPr>
      <w:t>m</w:t>
    </w:r>
  </w:p>
  <w:p w14:paraId="780A731B" w14:textId="0652C343" w:rsidR="004962E1" w:rsidRPr="00D82974" w:rsidRDefault="004962E1" w:rsidP="001C21BE">
    <w:pPr>
      <w:pStyle w:val="Fuzeile"/>
      <w:jc w:val="both"/>
      <w:rPr>
        <w:rFonts w:ascii="Times New Roman" w:hAnsi="Times New Roman"/>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4E9E3" w14:textId="77777777" w:rsidR="00FC22F4" w:rsidRDefault="00FC22F4">
      <w:r>
        <w:separator/>
      </w:r>
    </w:p>
  </w:footnote>
  <w:footnote w:type="continuationSeparator" w:id="0">
    <w:p w14:paraId="2C41BBE6" w14:textId="77777777" w:rsidR="00FC22F4" w:rsidRDefault="00FC2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A8EC" w14:textId="66FED0F7" w:rsidR="00311159" w:rsidRDefault="007D4A44">
    <w:pPr>
      <w:pStyle w:val="Kopfzeile"/>
    </w:pPr>
    <w:r>
      <w:rPr>
        <w:noProof/>
      </w:rPr>
      <w:pict w14:anchorId="58A383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7140344" o:spid="_x0000_s2051" type="#_x0000_t75" alt="" style="position:absolute;left:0;text-align:left;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briefpapier-P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1A8C" w14:textId="756C95BD" w:rsidR="004C3530" w:rsidRDefault="0022724B" w:rsidP="004C3530">
    <w:pPr>
      <w:rPr>
        <w:lang w:val="en-GB"/>
      </w:rPr>
    </w:pPr>
    <w:r>
      <w:rPr>
        <w:rFonts w:ascii="Times New Roman" w:hAnsi="Times New Roman"/>
        <w:noProof/>
        <w:sz w:val="15"/>
        <w:szCs w:val="15"/>
      </w:rPr>
      <w:drawing>
        <wp:anchor distT="0" distB="0" distL="114300" distR="114300" simplePos="0" relativeHeight="251657728" behindDoc="1" locked="0" layoutInCell="1" allowOverlap="1" wp14:anchorId="61B96793" wp14:editId="24761275">
          <wp:simplePos x="0" y="0"/>
          <wp:positionH relativeFrom="column">
            <wp:posOffset>-857250</wp:posOffset>
          </wp:positionH>
          <wp:positionV relativeFrom="paragraph">
            <wp:posOffset>-448310</wp:posOffset>
          </wp:positionV>
          <wp:extent cx="7601803" cy="10766379"/>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768B8" w14:textId="77777777" w:rsidR="004C3530" w:rsidRDefault="004C3530" w:rsidP="004C3530">
    <w:pPr>
      <w:rPr>
        <w:lang w:val="en-GB"/>
      </w:rPr>
    </w:pPr>
  </w:p>
  <w:p w14:paraId="35F91810" w14:textId="77777777" w:rsidR="004C3530" w:rsidRPr="002F12A2" w:rsidRDefault="004C3530" w:rsidP="004C3530">
    <w:pPr>
      <w:rPr>
        <w:lang w:val="en-GB"/>
      </w:rPr>
    </w:pPr>
  </w:p>
  <w:p w14:paraId="301CE0A6" w14:textId="77777777" w:rsidR="004C3530" w:rsidRPr="0008578C" w:rsidRDefault="004C3530" w:rsidP="004C3530">
    <w:pPr>
      <w:pStyle w:val="Kopfzeile"/>
      <w:ind w:right="208"/>
      <w:jc w:val="left"/>
      <w:rPr>
        <w:rFonts w:ascii="Times" w:hAnsi="Times"/>
        <w:b/>
        <w:sz w:val="22"/>
        <w:lang w:val="en-US"/>
      </w:rPr>
    </w:pPr>
  </w:p>
  <w:p w14:paraId="5EE31B0B" w14:textId="77777777" w:rsidR="004C3530" w:rsidRPr="0008578C" w:rsidRDefault="004C3530" w:rsidP="004C3530">
    <w:pPr>
      <w:pStyle w:val="Kopfzeile"/>
      <w:jc w:val="left"/>
      <w:rPr>
        <w:rFonts w:ascii="Times" w:hAnsi="Times"/>
        <w:b/>
        <w:sz w:val="22"/>
        <w:lang w:val="en-US"/>
      </w:rPr>
    </w:pPr>
  </w:p>
  <w:p w14:paraId="49914D90" w14:textId="77777777" w:rsidR="004C3530" w:rsidRPr="0008578C" w:rsidRDefault="004C3530" w:rsidP="004C3530">
    <w:pPr>
      <w:pStyle w:val="Kopfzeile"/>
      <w:jc w:val="left"/>
      <w:rPr>
        <w:rFonts w:ascii="Times" w:hAnsi="Times"/>
        <w:b/>
        <w:sz w:val="22"/>
        <w:lang w:val="en-US"/>
      </w:rPr>
    </w:pPr>
    <w:r>
      <w:rPr>
        <w:rFonts w:ascii="Times" w:hAnsi="Times"/>
        <w:b/>
        <w:sz w:val="22"/>
        <w:lang w:val="en-US"/>
      </w:rPr>
      <w:t xml:space="preserve"> </w:t>
    </w:r>
  </w:p>
  <w:p w14:paraId="66595B9C" w14:textId="34D9310A" w:rsidR="004C3530" w:rsidRDefault="004C3530" w:rsidP="004C3530">
    <w:pPr>
      <w:pStyle w:val="Kopfzeile"/>
      <w:jc w:val="left"/>
      <w:rPr>
        <w:rFonts w:ascii="Times" w:hAnsi="Times"/>
        <w:b/>
        <w:sz w:val="22"/>
        <w:lang w:val="en-US"/>
      </w:rPr>
    </w:pPr>
  </w:p>
  <w:p w14:paraId="0D1C68C2" w14:textId="77777777" w:rsidR="004C3530" w:rsidRPr="004C3530" w:rsidRDefault="004C3530" w:rsidP="004C3530">
    <w:pPr>
      <w:pStyle w:val="Kopfzeile"/>
      <w:jc w:val="left"/>
      <w:rPr>
        <w:rFonts w:ascii="Times" w:hAnsi="Times"/>
        <w:b/>
        <w:sz w:val="2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A674" w14:textId="175776F0" w:rsidR="004962E1" w:rsidRDefault="0022724B" w:rsidP="00FA38FE">
    <w:pPr>
      <w:ind w:right="1389"/>
      <w:jc w:val="right"/>
      <w:rPr>
        <w:rFonts w:ascii="Arial" w:hAnsi="Arial" w:cs="Arial"/>
        <w:b/>
        <w:sz w:val="16"/>
        <w:lang w:val="en-GB"/>
      </w:rPr>
    </w:pPr>
    <w:r>
      <w:rPr>
        <w:rFonts w:ascii="Times New Roman" w:hAnsi="Times New Roman"/>
        <w:noProof/>
        <w:sz w:val="15"/>
        <w:szCs w:val="15"/>
      </w:rPr>
      <w:drawing>
        <wp:anchor distT="0" distB="0" distL="114300" distR="114300" simplePos="0" relativeHeight="251656704" behindDoc="1" locked="0" layoutInCell="1" allowOverlap="1" wp14:anchorId="117A85AB" wp14:editId="03BB2B58">
          <wp:simplePos x="0" y="0"/>
          <wp:positionH relativeFrom="column">
            <wp:posOffset>-885825</wp:posOffset>
          </wp:positionH>
          <wp:positionV relativeFrom="paragraph">
            <wp:posOffset>-467360</wp:posOffset>
          </wp:positionV>
          <wp:extent cx="7601803" cy="10766379"/>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15">
      <w:t xml:space="preserve"> </w:t>
    </w:r>
  </w:p>
  <w:p w14:paraId="28FA4F3D" w14:textId="77777777" w:rsidR="004962E1" w:rsidRDefault="004962E1" w:rsidP="00FA38FE">
    <w:pPr>
      <w:ind w:right="1389"/>
      <w:jc w:val="right"/>
      <w:rPr>
        <w:rFonts w:ascii="Arial" w:hAnsi="Arial" w:cs="Arial"/>
        <w:b/>
        <w:sz w:val="16"/>
        <w:lang w:val="en-GB"/>
      </w:rPr>
    </w:pPr>
  </w:p>
  <w:p w14:paraId="25BE9940" w14:textId="50162511" w:rsidR="004962E1" w:rsidRPr="003E62C5" w:rsidRDefault="004962E1" w:rsidP="00FA38FE">
    <w:pPr>
      <w:pStyle w:val="Kopfzeile"/>
      <w:ind w:right="1389"/>
      <w:rPr>
        <w:lang w:val="en-US"/>
      </w:rPr>
    </w:pPr>
  </w:p>
  <w:p w14:paraId="1C09F32C" w14:textId="77777777" w:rsidR="004962E1" w:rsidRPr="003E62C5" w:rsidRDefault="004962E1" w:rsidP="00FA38FE">
    <w:pPr>
      <w:pStyle w:val="Kopfzeile"/>
      <w:ind w:right="1389"/>
      <w:rPr>
        <w:lang w:val="en-US"/>
      </w:rPr>
    </w:pPr>
  </w:p>
  <w:p w14:paraId="44C2A2AF" w14:textId="77777777" w:rsidR="004962E1" w:rsidRPr="00FA54E4" w:rsidRDefault="004962E1" w:rsidP="00FA38FE">
    <w:pPr>
      <w:pStyle w:val="berschrift1"/>
      <w:rPr>
        <w:lang w:val="en-US"/>
      </w:rPr>
    </w:pPr>
    <w:r w:rsidRPr="00A12DB8">
      <w:rPr>
        <w:sz w:val="16"/>
        <w:lang w:val="en-GB"/>
      </w:rPr>
      <w:t xml:space="preserve"> </w:t>
    </w:r>
    <w:r w:rsidRPr="00A12DB8">
      <w:rPr>
        <w:sz w:val="16"/>
        <w:lang w:val="en-GB"/>
      </w:rPr>
      <w:tab/>
    </w:r>
    <w:r w:rsidRPr="00A12DB8">
      <w:rPr>
        <w:sz w:val="16"/>
        <w:lang w:val="en-GB"/>
      </w:rPr>
      <w:tab/>
    </w:r>
    <w:r w:rsidRPr="00A12DB8">
      <w:rPr>
        <w:sz w:val="16"/>
        <w:lang w:val="en-GB"/>
      </w:rPr>
      <w:tab/>
    </w:r>
    <w:r w:rsidRPr="00A12DB8">
      <w:rPr>
        <w:sz w:val="16"/>
        <w:lang w:val="en-GB"/>
      </w:rPr>
      <w:tab/>
    </w:r>
    <w:r w:rsidRPr="00A12DB8">
      <w:rPr>
        <w:sz w:val="16"/>
        <w:lang w:val="en-GB"/>
      </w:rPr>
      <w:tab/>
    </w:r>
  </w:p>
  <w:p w14:paraId="79E7DE89" w14:textId="0B5469AD" w:rsidR="004962E1" w:rsidRPr="00570015" w:rsidRDefault="00570015" w:rsidP="00570015">
    <w:pPr>
      <w:pStyle w:val="Kopfzeile"/>
      <w:tabs>
        <w:tab w:val="left" w:pos="1515"/>
      </w:tabs>
      <w:jc w:val="left"/>
      <w:rPr>
        <w:rFonts w:ascii="Times New Roman" w:hAnsi="Times New Roman"/>
        <w:b/>
        <w:bCs/>
        <w:sz w:val="22"/>
        <w:szCs w:val="22"/>
        <w:lang w:val="en-US"/>
      </w:rPr>
    </w:pPr>
    <w:r w:rsidRPr="00570015">
      <w:rPr>
        <w:rFonts w:ascii="Times New Roman" w:hAnsi="Times New Roman"/>
        <w:b/>
        <w:bCs/>
        <w:sz w:val="22"/>
        <w:szCs w:val="22"/>
        <w:lang w:val="en-US"/>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DCE82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FC8"/>
    <w:rsid w:val="000052AE"/>
    <w:rsid w:val="00006E90"/>
    <w:rsid w:val="00023B15"/>
    <w:rsid w:val="0003074D"/>
    <w:rsid w:val="0004575D"/>
    <w:rsid w:val="00067F70"/>
    <w:rsid w:val="00071AF4"/>
    <w:rsid w:val="00074C86"/>
    <w:rsid w:val="00077157"/>
    <w:rsid w:val="000917A5"/>
    <w:rsid w:val="0009674C"/>
    <w:rsid w:val="000A1707"/>
    <w:rsid w:val="000A32BA"/>
    <w:rsid w:val="000A7166"/>
    <w:rsid w:val="000B61C8"/>
    <w:rsid w:val="000B71B7"/>
    <w:rsid w:val="000B78CF"/>
    <w:rsid w:val="000C3C18"/>
    <w:rsid w:val="000D1EB3"/>
    <w:rsid w:val="000E2F69"/>
    <w:rsid w:val="000E3EC1"/>
    <w:rsid w:val="000F09E2"/>
    <w:rsid w:val="000F37F8"/>
    <w:rsid w:val="000F75A7"/>
    <w:rsid w:val="00100A78"/>
    <w:rsid w:val="00106542"/>
    <w:rsid w:val="00107B4A"/>
    <w:rsid w:val="001219AE"/>
    <w:rsid w:val="00123B56"/>
    <w:rsid w:val="001277F1"/>
    <w:rsid w:val="00133ABA"/>
    <w:rsid w:val="00140020"/>
    <w:rsid w:val="00140BC9"/>
    <w:rsid w:val="001410B6"/>
    <w:rsid w:val="00155384"/>
    <w:rsid w:val="00161853"/>
    <w:rsid w:val="00166A71"/>
    <w:rsid w:val="0017459F"/>
    <w:rsid w:val="00193753"/>
    <w:rsid w:val="001938DE"/>
    <w:rsid w:val="001A2547"/>
    <w:rsid w:val="001B7EF6"/>
    <w:rsid w:val="001C1A9D"/>
    <w:rsid w:val="001C21BE"/>
    <w:rsid w:val="001C2E3A"/>
    <w:rsid w:val="001C5A50"/>
    <w:rsid w:val="001D5E73"/>
    <w:rsid w:val="001E401A"/>
    <w:rsid w:val="001F6049"/>
    <w:rsid w:val="00211F55"/>
    <w:rsid w:val="002221C1"/>
    <w:rsid w:val="0022724B"/>
    <w:rsid w:val="0023020B"/>
    <w:rsid w:val="00265B4D"/>
    <w:rsid w:val="00277C99"/>
    <w:rsid w:val="00283C5A"/>
    <w:rsid w:val="00293944"/>
    <w:rsid w:val="002A0AC2"/>
    <w:rsid w:val="002A511A"/>
    <w:rsid w:val="002A685F"/>
    <w:rsid w:val="002A6EA5"/>
    <w:rsid w:val="002B4749"/>
    <w:rsid w:val="002C6186"/>
    <w:rsid w:val="002D6DE8"/>
    <w:rsid w:val="002F351D"/>
    <w:rsid w:val="0030355A"/>
    <w:rsid w:val="003053FA"/>
    <w:rsid w:val="00311159"/>
    <w:rsid w:val="00314A7A"/>
    <w:rsid w:val="00317317"/>
    <w:rsid w:val="003264D5"/>
    <w:rsid w:val="00331394"/>
    <w:rsid w:val="00337941"/>
    <w:rsid w:val="003426B1"/>
    <w:rsid w:val="00346AB6"/>
    <w:rsid w:val="00350F67"/>
    <w:rsid w:val="00362B36"/>
    <w:rsid w:val="0036401E"/>
    <w:rsid w:val="00372471"/>
    <w:rsid w:val="0037418C"/>
    <w:rsid w:val="00375C17"/>
    <w:rsid w:val="00376D38"/>
    <w:rsid w:val="00377AAB"/>
    <w:rsid w:val="00386B9F"/>
    <w:rsid w:val="00390E17"/>
    <w:rsid w:val="003A2AC8"/>
    <w:rsid w:val="003A7BBC"/>
    <w:rsid w:val="003C074D"/>
    <w:rsid w:val="003E5195"/>
    <w:rsid w:val="003F2195"/>
    <w:rsid w:val="00405A65"/>
    <w:rsid w:val="00413EE1"/>
    <w:rsid w:val="00414C37"/>
    <w:rsid w:val="00434C14"/>
    <w:rsid w:val="00441A48"/>
    <w:rsid w:val="00441C3F"/>
    <w:rsid w:val="0044279D"/>
    <w:rsid w:val="00465092"/>
    <w:rsid w:val="00465922"/>
    <w:rsid w:val="004753BB"/>
    <w:rsid w:val="00475762"/>
    <w:rsid w:val="004764AD"/>
    <w:rsid w:val="00484DE4"/>
    <w:rsid w:val="00484E83"/>
    <w:rsid w:val="00485847"/>
    <w:rsid w:val="004866AD"/>
    <w:rsid w:val="004936CD"/>
    <w:rsid w:val="00493C2E"/>
    <w:rsid w:val="004962E1"/>
    <w:rsid w:val="004A5745"/>
    <w:rsid w:val="004A5F81"/>
    <w:rsid w:val="004A70A1"/>
    <w:rsid w:val="004C20F5"/>
    <w:rsid w:val="004C3530"/>
    <w:rsid w:val="004D1755"/>
    <w:rsid w:val="004E20BE"/>
    <w:rsid w:val="004F0B54"/>
    <w:rsid w:val="004F25C1"/>
    <w:rsid w:val="004F45AD"/>
    <w:rsid w:val="005015EB"/>
    <w:rsid w:val="00507111"/>
    <w:rsid w:val="00507A1E"/>
    <w:rsid w:val="00507E62"/>
    <w:rsid w:val="00511CEF"/>
    <w:rsid w:val="005204FD"/>
    <w:rsid w:val="005243CC"/>
    <w:rsid w:val="00526268"/>
    <w:rsid w:val="005434D9"/>
    <w:rsid w:val="00547B53"/>
    <w:rsid w:val="00550F17"/>
    <w:rsid w:val="005518D1"/>
    <w:rsid w:val="00556CCE"/>
    <w:rsid w:val="00570015"/>
    <w:rsid w:val="00572AFE"/>
    <w:rsid w:val="0057480A"/>
    <w:rsid w:val="00575A7B"/>
    <w:rsid w:val="00581FF9"/>
    <w:rsid w:val="0058485C"/>
    <w:rsid w:val="005B156F"/>
    <w:rsid w:val="005C458B"/>
    <w:rsid w:val="005C7868"/>
    <w:rsid w:val="005D0DAC"/>
    <w:rsid w:val="005D2E53"/>
    <w:rsid w:val="005D5CC1"/>
    <w:rsid w:val="005E149E"/>
    <w:rsid w:val="00613215"/>
    <w:rsid w:val="006163EF"/>
    <w:rsid w:val="00623000"/>
    <w:rsid w:val="0062529E"/>
    <w:rsid w:val="0062668F"/>
    <w:rsid w:val="00636D9A"/>
    <w:rsid w:val="00637521"/>
    <w:rsid w:val="00640E5F"/>
    <w:rsid w:val="006427CE"/>
    <w:rsid w:val="00645A96"/>
    <w:rsid w:val="00652A44"/>
    <w:rsid w:val="0065545D"/>
    <w:rsid w:val="00657A67"/>
    <w:rsid w:val="0066045D"/>
    <w:rsid w:val="00665F47"/>
    <w:rsid w:val="00667967"/>
    <w:rsid w:val="00681E1C"/>
    <w:rsid w:val="006A5C55"/>
    <w:rsid w:val="006B066E"/>
    <w:rsid w:val="006B2D77"/>
    <w:rsid w:val="006D21EC"/>
    <w:rsid w:val="006E070C"/>
    <w:rsid w:val="006E1AE0"/>
    <w:rsid w:val="006E275C"/>
    <w:rsid w:val="006F6FF9"/>
    <w:rsid w:val="0070052F"/>
    <w:rsid w:val="0070146D"/>
    <w:rsid w:val="007040DC"/>
    <w:rsid w:val="00717527"/>
    <w:rsid w:val="00721629"/>
    <w:rsid w:val="00734961"/>
    <w:rsid w:val="00741B8D"/>
    <w:rsid w:val="00745CE2"/>
    <w:rsid w:val="00750605"/>
    <w:rsid w:val="00756015"/>
    <w:rsid w:val="007628C9"/>
    <w:rsid w:val="00764A71"/>
    <w:rsid w:val="00765942"/>
    <w:rsid w:val="00774738"/>
    <w:rsid w:val="00793D15"/>
    <w:rsid w:val="007A1187"/>
    <w:rsid w:val="007A4F63"/>
    <w:rsid w:val="007A66D0"/>
    <w:rsid w:val="007A7701"/>
    <w:rsid w:val="007B5A80"/>
    <w:rsid w:val="007C21DE"/>
    <w:rsid w:val="007C6C66"/>
    <w:rsid w:val="007D4A44"/>
    <w:rsid w:val="007D4B37"/>
    <w:rsid w:val="007D6F7A"/>
    <w:rsid w:val="007E586F"/>
    <w:rsid w:val="007F4CC5"/>
    <w:rsid w:val="008207AB"/>
    <w:rsid w:val="00821816"/>
    <w:rsid w:val="00821A87"/>
    <w:rsid w:val="008274FF"/>
    <w:rsid w:val="008329FC"/>
    <w:rsid w:val="0083655C"/>
    <w:rsid w:val="00845234"/>
    <w:rsid w:val="00850032"/>
    <w:rsid w:val="00851001"/>
    <w:rsid w:val="00862EDF"/>
    <w:rsid w:val="00870259"/>
    <w:rsid w:val="00877E75"/>
    <w:rsid w:val="00884E41"/>
    <w:rsid w:val="00885C57"/>
    <w:rsid w:val="00890898"/>
    <w:rsid w:val="008953B2"/>
    <w:rsid w:val="008A0952"/>
    <w:rsid w:val="008A5C70"/>
    <w:rsid w:val="008A62CD"/>
    <w:rsid w:val="008A6D40"/>
    <w:rsid w:val="008B0FCF"/>
    <w:rsid w:val="008B1514"/>
    <w:rsid w:val="008E0CB6"/>
    <w:rsid w:val="008E60A5"/>
    <w:rsid w:val="00914359"/>
    <w:rsid w:val="00926270"/>
    <w:rsid w:val="0093245C"/>
    <w:rsid w:val="009361F5"/>
    <w:rsid w:val="009471D1"/>
    <w:rsid w:val="009547FC"/>
    <w:rsid w:val="00972886"/>
    <w:rsid w:val="00974753"/>
    <w:rsid w:val="009869AF"/>
    <w:rsid w:val="009902D8"/>
    <w:rsid w:val="0099170A"/>
    <w:rsid w:val="009964B7"/>
    <w:rsid w:val="009B444E"/>
    <w:rsid w:val="009C3B3F"/>
    <w:rsid w:val="009C4586"/>
    <w:rsid w:val="009D3A04"/>
    <w:rsid w:val="009D4C11"/>
    <w:rsid w:val="009D7BC5"/>
    <w:rsid w:val="009E48CD"/>
    <w:rsid w:val="009E7F36"/>
    <w:rsid w:val="00A05829"/>
    <w:rsid w:val="00A12DB8"/>
    <w:rsid w:val="00A21D90"/>
    <w:rsid w:val="00A24099"/>
    <w:rsid w:val="00A32EBC"/>
    <w:rsid w:val="00A4634E"/>
    <w:rsid w:val="00A52E51"/>
    <w:rsid w:val="00A56FAF"/>
    <w:rsid w:val="00A84D1F"/>
    <w:rsid w:val="00A8581D"/>
    <w:rsid w:val="00A915FA"/>
    <w:rsid w:val="00A97F94"/>
    <w:rsid w:val="00AA3726"/>
    <w:rsid w:val="00AA550E"/>
    <w:rsid w:val="00AA5EE7"/>
    <w:rsid w:val="00AC62C4"/>
    <w:rsid w:val="00AD4D20"/>
    <w:rsid w:val="00AD5682"/>
    <w:rsid w:val="00AE270F"/>
    <w:rsid w:val="00AF14FE"/>
    <w:rsid w:val="00B00AD2"/>
    <w:rsid w:val="00B00B08"/>
    <w:rsid w:val="00B07931"/>
    <w:rsid w:val="00B1538F"/>
    <w:rsid w:val="00B16CF4"/>
    <w:rsid w:val="00B1793A"/>
    <w:rsid w:val="00B23212"/>
    <w:rsid w:val="00B23996"/>
    <w:rsid w:val="00B30614"/>
    <w:rsid w:val="00B318C7"/>
    <w:rsid w:val="00B36DA5"/>
    <w:rsid w:val="00B46C45"/>
    <w:rsid w:val="00B52663"/>
    <w:rsid w:val="00B56294"/>
    <w:rsid w:val="00B5707A"/>
    <w:rsid w:val="00B641F5"/>
    <w:rsid w:val="00B759E0"/>
    <w:rsid w:val="00B9097A"/>
    <w:rsid w:val="00B90D3F"/>
    <w:rsid w:val="00B93266"/>
    <w:rsid w:val="00B93B27"/>
    <w:rsid w:val="00BA0614"/>
    <w:rsid w:val="00BB3F18"/>
    <w:rsid w:val="00BC38CB"/>
    <w:rsid w:val="00BC4FF4"/>
    <w:rsid w:val="00BD1552"/>
    <w:rsid w:val="00BD371D"/>
    <w:rsid w:val="00BE31F1"/>
    <w:rsid w:val="00BE774D"/>
    <w:rsid w:val="00BE7DB9"/>
    <w:rsid w:val="00BF5BF1"/>
    <w:rsid w:val="00BF5C55"/>
    <w:rsid w:val="00C01EDD"/>
    <w:rsid w:val="00C14A29"/>
    <w:rsid w:val="00C25E46"/>
    <w:rsid w:val="00C267D1"/>
    <w:rsid w:val="00C34BCA"/>
    <w:rsid w:val="00C40676"/>
    <w:rsid w:val="00C40E63"/>
    <w:rsid w:val="00C41356"/>
    <w:rsid w:val="00C43FC8"/>
    <w:rsid w:val="00C4531A"/>
    <w:rsid w:val="00C55B0D"/>
    <w:rsid w:val="00C66205"/>
    <w:rsid w:val="00C83203"/>
    <w:rsid w:val="00C84C48"/>
    <w:rsid w:val="00C94EE1"/>
    <w:rsid w:val="00CA14BC"/>
    <w:rsid w:val="00CB412C"/>
    <w:rsid w:val="00CB45D1"/>
    <w:rsid w:val="00CD205F"/>
    <w:rsid w:val="00CD4A4F"/>
    <w:rsid w:val="00CE02E9"/>
    <w:rsid w:val="00CF1CEB"/>
    <w:rsid w:val="00D00F15"/>
    <w:rsid w:val="00D0231B"/>
    <w:rsid w:val="00D07D5D"/>
    <w:rsid w:val="00D218EF"/>
    <w:rsid w:val="00D221A8"/>
    <w:rsid w:val="00D23FAC"/>
    <w:rsid w:val="00D417A6"/>
    <w:rsid w:val="00D53FAC"/>
    <w:rsid w:val="00D55B2F"/>
    <w:rsid w:val="00D66B20"/>
    <w:rsid w:val="00D72CAF"/>
    <w:rsid w:val="00D742CE"/>
    <w:rsid w:val="00D82974"/>
    <w:rsid w:val="00D82D39"/>
    <w:rsid w:val="00DA0E49"/>
    <w:rsid w:val="00DA720B"/>
    <w:rsid w:val="00DE06D6"/>
    <w:rsid w:val="00DE736F"/>
    <w:rsid w:val="00E075F1"/>
    <w:rsid w:val="00E23D74"/>
    <w:rsid w:val="00E26C42"/>
    <w:rsid w:val="00E3245A"/>
    <w:rsid w:val="00E553EE"/>
    <w:rsid w:val="00E86FE9"/>
    <w:rsid w:val="00E93713"/>
    <w:rsid w:val="00EB2C56"/>
    <w:rsid w:val="00EB4E67"/>
    <w:rsid w:val="00EC009C"/>
    <w:rsid w:val="00EC702E"/>
    <w:rsid w:val="00ED0769"/>
    <w:rsid w:val="00ED3231"/>
    <w:rsid w:val="00ED7AC9"/>
    <w:rsid w:val="00EE06C4"/>
    <w:rsid w:val="00EF540A"/>
    <w:rsid w:val="00F02E0F"/>
    <w:rsid w:val="00F056A6"/>
    <w:rsid w:val="00F11DD1"/>
    <w:rsid w:val="00F1428D"/>
    <w:rsid w:val="00F2437F"/>
    <w:rsid w:val="00F375BE"/>
    <w:rsid w:val="00F4373F"/>
    <w:rsid w:val="00F45B4F"/>
    <w:rsid w:val="00F51753"/>
    <w:rsid w:val="00F54BA3"/>
    <w:rsid w:val="00F62C8A"/>
    <w:rsid w:val="00F672B5"/>
    <w:rsid w:val="00F679A5"/>
    <w:rsid w:val="00F70292"/>
    <w:rsid w:val="00F85AAA"/>
    <w:rsid w:val="00F85EE3"/>
    <w:rsid w:val="00F920A2"/>
    <w:rsid w:val="00F93CFC"/>
    <w:rsid w:val="00FA0D27"/>
    <w:rsid w:val="00FA38FE"/>
    <w:rsid w:val="00FA54E4"/>
    <w:rsid w:val="00FC22F4"/>
    <w:rsid w:val="00FC24CA"/>
    <w:rsid w:val="00FD19A5"/>
    <w:rsid w:val="00FD487C"/>
    <w:rsid w:val="00FF5B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72322EEF"/>
  <w15:chartTrackingRefBased/>
  <w15:docId w15:val="{FDB78D5A-83ED-4841-8EAB-F457F8F6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5A65"/>
    <w:rPr>
      <w:sz w:val="24"/>
    </w:rPr>
  </w:style>
  <w:style w:type="paragraph" w:styleId="berschrift1">
    <w:name w:val="heading 1"/>
    <w:basedOn w:val="Standard"/>
    <w:next w:val="Standard"/>
    <w:qFormat/>
    <w:pPr>
      <w:keepNext/>
      <w:ind w:left="567" w:right="-623"/>
      <w:jc w:val="both"/>
      <w:outlineLvl w:val="0"/>
    </w:pPr>
    <w:rPr>
      <w:rFonts w:ascii="Times" w:hAnsi="Times"/>
      <w:b/>
      <w:sz w:val="28"/>
    </w:rPr>
  </w:style>
  <w:style w:type="paragraph" w:styleId="berschrift2">
    <w:name w:val="heading 2"/>
    <w:basedOn w:val="Standard"/>
    <w:next w:val="Standard"/>
    <w:qFormat/>
    <w:pPr>
      <w:keepNext/>
      <w:ind w:right="-82"/>
      <w:outlineLvl w:val="1"/>
    </w:pPr>
    <w:rPr>
      <w:rFonts w:ascii="Arial" w:hAnsi="Arial"/>
      <w:b/>
      <w:sz w:val="36"/>
    </w:rPr>
  </w:style>
  <w:style w:type="paragraph" w:styleId="berschrift3">
    <w:name w:val="heading 3"/>
    <w:basedOn w:val="Standard"/>
    <w:next w:val="Standard"/>
    <w:link w:val="berschrift3Zchn"/>
    <w:uiPriority w:val="9"/>
    <w:qFormat/>
    <w:rsid w:val="003C074D"/>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jc w:val="center"/>
    </w:pPr>
    <w:rPr>
      <w:rFonts w:ascii="Courier" w:hAnsi="Courier"/>
      <w:lang w:val="x-none" w:eastAsia="x-none"/>
    </w:rPr>
  </w:style>
  <w:style w:type="paragraph" w:customStyle="1" w:styleId="Pressetexte">
    <w:name w:val="Pressetexte"/>
    <w:basedOn w:val="Standard"/>
    <w:pPr>
      <w:spacing w:line="360" w:lineRule="atLeast"/>
      <w:jc w:val="both"/>
    </w:pPr>
    <w:rPr>
      <w:rFonts w:ascii="Courier" w:hAnsi="Courier"/>
    </w:rPr>
  </w:style>
  <w:style w:type="paragraph" w:styleId="Fuzeile">
    <w:name w:val="footer"/>
    <w:basedOn w:val="Standard"/>
    <w:link w:val="FuzeileZchn"/>
    <w:pPr>
      <w:tabs>
        <w:tab w:val="center" w:pos="4536"/>
        <w:tab w:val="right" w:pos="9072"/>
      </w:tabs>
    </w:pPr>
  </w:style>
  <w:style w:type="paragraph" w:styleId="Textkrper">
    <w:name w:val="Body Text"/>
    <w:basedOn w:val="Standard"/>
    <w:link w:val="TextkrperZchn"/>
    <w:pPr>
      <w:ind w:right="-311"/>
      <w:jc w:val="both"/>
    </w:pPr>
    <w:rPr>
      <w:rFonts w:ascii="Times" w:hAnsi="Times"/>
      <w:sz w:val="22"/>
    </w:rPr>
  </w:style>
  <w:style w:type="paragraph" w:styleId="Textkrper2">
    <w:name w:val="Body Text 2"/>
    <w:basedOn w:val="Standard"/>
    <w:pPr>
      <w:spacing w:line="360" w:lineRule="auto"/>
      <w:ind w:right="228"/>
      <w:jc w:val="both"/>
    </w:pPr>
    <w:rPr>
      <w:rFonts w:ascii="Times" w:hAnsi="Times"/>
      <w:color w:val="000000"/>
      <w:sz w:val="22"/>
    </w:rPr>
  </w:style>
  <w:style w:type="paragraph" w:styleId="Blocktext">
    <w:name w:val="Block Text"/>
    <w:basedOn w:val="Standard"/>
    <w:pPr>
      <w:ind w:left="567" w:right="1984"/>
      <w:jc w:val="both"/>
    </w:pPr>
    <w:rPr>
      <w:rFonts w:ascii="Times" w:hAnsi="Times"/>
      <w:sz w:val="22"/>
    </w:rPr>
  </w:style>
  <w:style w:type="character" w:styleId="Hyperlink">
    <w:name w:val="Hyperlink"/>
    <w:rPr>
      <w:color w:val="0000FF"/>
      <w:u w:val="single"/>
    </w:rPr>
  </w:style>
  <w:style w:type="paragraph" w:customStyle="1" w:styleId="Briko">
    <w:name w:val="Briko"/>
    <w:basedOn w:val="Standard"/>
    <w:pPr>
      <w:spacing w:before="1800" w:after="480"/>
    </w:pPr>
    <w:rPr>
      <w:rFonts w:ascii="Times New Roman" w:hAnsi="Times New Roman"/>
      <w:sz w:val="20"/>
    </w:rPr>
  </w:style>
  <w:style w:type="paragraph" w:styleId="Textkrper3">
    <w:name w:val="Body Text 3"/>
    <w:basedOn w:val="Standard"/>
    <w:pPr>
      <w:tabs>
        <w:tab w:val="left" w:pos="0"/>
        <w:tab w:val="left" w:pos="567"/>
      </w:tabs>
    </w:pPr>
    <w:rPr>
      <w:b/>
      <w:lang w:val="en-GB"/>
    </w:rPr>
  </w:style>
  <w:style w:type="paragraph" w:styleId="Sprechblasentext">
    <w:name w:val="Balloon Text"/>
    <w:basedOn w:val="Standard"/>
    <w:semiHidden/>
    <w:rPr>
      <w:rFonts w:ascii="Lucida Grande" w:hAnsi="Lucida Grande"/>
      <w:sz w:val="18"/>
      <w:szCs w:val="18"/>
    </w:rPr>
  </w:style>
  <w:style w:type="character" w:styleId="Fett">
    <w:name w:val="Strong"/>
    <w:qFormat/>
    <w:rsid w:val="003924B2"/>
    <w:rPr>
      <w:b/>
    </w:rPr>
  </w:style>
  <w:style w:type="character" w:customStyle="1" w:styleId="KopfzeileZchn">
    <w:name w:val="Kopfzeile Zchn"/>
    <w:link w:val="Kopfzeile"/>
    <w:uiPriority w:val="99"/>
    <w:rsid w:val="00FA38FE"/>
    <w:rPr>
      <w:rFonts w:ascii="Courier" w:hAnsi="Courier"/>
      <w:sz w:val="24"/>
    </w:rPr>
  </w:style>
  <w:style w:type="character" w:customStyle="1" w:styleId="BesuchterHyperlink">
    <w:name w:val="BesuchterHyperlink"/>
    <w:uiPriority w:val="99"/>
    <w:semiHidden/>
    <w:unhideWhenUsed/>
    <w:rsid w:val="00745CE2"/>
    <w:rPr>
      <w:color w:val="800080"/>
      <w:u w:val="single"/>
    </w:rPr>
  </w:style>
  <w:style w:type="character" w:customStyle="1" w:styleId="berschrift3Zchn">
    <w:name w:val="Überschrift 3 Zchn"/>
    <w:link w:val="berschrift3"/>
    <w:uiPriority w:val="9"/>
    <w:semiHidden/>
    <w:rsid w:val="003C074D"/>
    <w:rPr>
      <w:rFonts w:ascii="Cambria" w:eastAsia="Times New Roman" w:hAnsi="Cambria" w:cs="Times New Roman"/>
      <w:b/>
      <w:bCs/>
      <w:sz w:val="26"/>
      <w:szCs w:val="26"/>
      <w:lang w:val="de-DE" w:eastAsia="de-DE"/>
    </w:rPr>
  </w:style>
  <w:style w:type="character" w:customStyle="1" w:styleId="FuzeileZchn">
    <w:name w:val="Fußzeile Zchn"/>
    <w:link w:val="Fuzeile"/>
    <w:rsid w:val="009D3A04"/>
    <w:rPr>
      <w:sz w:val="24"/>
      <w:lang w:val="de-DE" w:eastAsia="de-DE"/>
    </w:rPr>
  </w:style>
  <w:style w:type="character" w:styleId="NichtaufgelsteErwhnung">
    <w:name w:val="Unresolved Mention"/>
    <w:basedOn w:val="Absatz-Standardschriftart"/>
    <w:uiPriority w:val="99"/>
    <w:semiHidden/>
    <w:unhideWhenUsed/>
    <w:rsid w:val="00E26C42"/>
    <w:rPr>
      <w:color w:val="605E5C"/>
      <w:shd w:val="clear" w:color="auto" w:fill="E1DFDD"/>
    </w:rPr>
  </w:style>
  <w:style w:type="character" w:styleId="BesuchterLink">
    <w:name w:val="FollowedHyperlink"/>
    <w:basedOn w:val="Absatz-Standardschriftart"/>
    <w:uiPriority w:val="99"/>
    <w:semiHidden/>
    <w:unhideWhenUsed/>
    <w:rsid w:val="002A685F"/>
    <w:rPr>
      <w:color w:val="954F72" w:themeColor="followedHyperlink"/>
      <w:u w:val="single"/>
    </w:rPr>
  </w:style>
  <w:style w:type="character" w:styleId="Kommentarzeichen">
    <w:name w:val="annotation reference"/>
    <w:basedOn w:val="Absatz-Standardschriftart"/>
    <w:uiPriority w:val="99"/>
    <w:semiHidden/>
    <w:unhideWhenUsed/>
    <w:rsid w:val="007A7701"/>
    <w:rPr>
      <w:sz w:val="16"/>
      <w:szCs w:val="16"/>
    </w:rPr>
  </w:style>
  <w:style w:type="paragraph" w:styleId="Kommentartext">
    <w:name w:val="annotation text"/>
    <w:basedOn w:val="Standard"/>
    <w:link w:val="KommentartextZchn"/>
    <w:uiPriority w:val="99"/>
    <w:semiHidden/>
    <w:unhideWhenUsed/>
    <w:rsid w:val="007A7701"/>
    <w:rPr>
      <w:sz w:val="20"/>
    </w:rPr>
  </w:style>
  <w:style w:type="character" w:customStyle="1" w:styleId="KommentartextZchn">
    <w:name w:val="Kommentartext Zchn"/>
    <w:basedOn w:val="Absatz-Standardschriftart"/>
    <w:link w:val="Kommentartext"/>
    <w:uiPriority w:val="99"/>
    <w:semiHidden/>
    <w:rsid w:val="007A7701"/>
  </w:style>
  <w:style w:type="paragraph" w:styleId="Kommentarthema">
    <w:name w:val="annotation subject"/>
    <w:basedOn w:val="Kommentartext"/>
    <w:next w:val="Kommentartext"/>
    <w:link w:val="KommentarthemaZchn"/>
    <w:uiPriority w:val="99"/>
    <w:semiHidden/>
    <w:unhideWhenUsed/>
    <w:rsid w:val="007A7701"/>
    <w:rPr>
      <w:b/>
      <w:bCs/>
    </w:rPr>
  </w:style>
  <w:style w:type="character" w:customStyle="1" w:styleId="KommentarthemaZchn">
    <w:name w:val="Kommentarthema Zchn"/>
    <w:basedOn w:val="KommentartextZchn"/>
    <w:link w:val="Kommentarthema"/>
    <w:uiPriority w:val="99"/>
    <w:semiHidden/>
    <w:rsid w:val="007A7701"/>
    <w:rPr>
      <w:b/>
      <w:bCs/>
    </w:rPr>
  </w:style>
  <w:style w:type="character" w:customStyle="1" w:styleId="TextkrperZchn">
    <w:name w:val="Textkörper Zchn"/>
    <w:basedOn w:val="Absatz-Standardschriftart"/>
    <w:link w:val="Textkrper"/>
    <w:rsid w:val="00C4531A"/>
    <w:rPr>
      <w:rFonts w:ascii="Times" w:hAnsi="Times"/>
      <w:sz w:val="22"/>
    </w:rPr>
  </w:style>
  <w:style w:type="paragraph" w:styleId="KeinLeerraum">
    <w:name w:val="No Spacing"/>
    <w:basedOn w:val="Standard"/>
    <w:uiPriority w:val="1"/>
    <w:qFormat/>
    <w:rsid w:val="00C4531A"/>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5400">
      <w:bodyDiv w:val="1"/>
      <w:marLeft w:val="0"/>
      <w:marRight w:val="0"/>
      <w:marTop w:val="0"/>
      <w:marBottom w:val="0"/>
      <w:divBdr>
        <w:top w:val="none" w:sz="0" w:space="0" w:color="auto"/>
        <w:left w:val="none" w:sz="0" w:space="0" w:color="auto"/>
        <w:bottom w:val="none" w:sz="0" w:space="0" w:color="auto"/>
        <w:right w:val="none" w:sz="0" w:space="0" w:color="auto"/>
      </w:divBdr>
      <w:divsChild>
        <w:div w:id="1905792656">
          <w:marLeft w:val="0"/>
          <w:marRight w:val="0"/>
          <w:marTop w:val="0"/>
          <w:marBottom w:val="0"/>
          <w:divBdr>
            <w:top w:val="none" w:sz="0" w:space="0" w:color="auto"/>
            <w:left w:val="none" w:sz="0" w:space="0" w:color="auto"/>
            <w:bottom w:val="none" w:sz="0" w:space="0" w:color="auto"/>
            <w:right w:val="none" w:sz="0" w:space="0" w:color="auto"/>
          </w:divBdr>
          <w:divsChild>
            <w:div w:id="316690083">
              <w:marLeft w:val="0"/>
              <w:marRight w:val="0"/>
              <w:marTop w:val="0"/>
              <w:marBottom w:val="0"/>
              <w:divBdr>
                <w:top w:val="none" w:sz="0" w:space="0" w:color="auto"/>
                <w:left w:val="none" w:sz="0" w:space="0" w:color="auto"/>
                <w:bottom w:val="none" w:sz="0" w:space="0" w:color="auto"/>
                <w:right w:val="none" w:sz="0" w:space="0" w:color="auto"/>
              </w:divBdr>
              <w:divsChild>
                <w:div w:id="131294982">
                  <w:marLeft w:val="0"/>
                  <w:marRight w:val="0"/>
                  <w:marTop w:val="0"/>
                  <w:marBottom w:val="0"/>
                  <w:divBdr>
                    <w:top w:val="none" w:sz="0" w:space="0" w:color="auto"/>
                    <w:left w:val="none" w:sz="0" w:space="0" w:color="auto"/>
                    <w:bottom w:val="none" w:sz="0" w:space="0" w:color="auto"/>
                    <w:right w:val="none" w:sz="0" w:space="0" w:color="auto"/>
                  </w:divBdr>
                </w:div>
                <w:div w:id="289672684">
                  <w:marLeft w:val="0"/>
                  <w:marRight w:val="0"/>
                  <w:marTop w:val="0"/>
                  <w:marBottom w:val="0"/>
                  <w:divBdr>
                    <w:top w:val="none" w:sz="0" w:space="0" w:color="auto"/>
                    <w:left w:val="none" w:sz="0" w:space="0" w:color="auto"/>
                    <w:bottom w:val="none" w:sz="0" w:space="0" w:color="auto"/>
                    <w:right w:val="none" w:sz="0" w:space="0" w:color="auto"/>
                  </w:divBdr>
                </w:div>
                <w:div w:id="622423366">
                  <w:marLeft w:val="0"/>
                  <w:marRight w:val="0"/>
                  <w:marTop w:val="0"/>
                  <w:marBottom w:val="0"/>
                  <w:divBdr>
                    <w:top w:val="none" w:sz="0" w:space="0" w:color="auto"/>
                    <w:left w:val="none" w:sz="0" w:space="0" w:color="auto"/>
                    <w:bottom w:val="none" w:sz="0" w:space="0" w:color="auto"/>
                    <w:right w:val="none" w:sz="0" w:space="0" w:color="auto"/>
                  </w:divBdr>
                </w:div>
                <w:div w:id="900675128">
                  <w:marLeft w:val="0"/>
                  <w:marRight w:val="0"/>
                  <w:marTop w:val="0"/>
                  <w:marBottom w:val="0"/>
                  <w:divBdr>
                    <w:top w:val="none" w:sz="0" w:space="0" w:color="auto"/>
                    <w:left w:val="none" w:sz="0" w:space="0" w:color="auto"/>
                    <w:bottom w:val="none" w:sz="0" w:space="0" w:color="auto"/>
                    <w:right w:val="none" w:sz="0" w:space="0" w:color="auto"/>
                  </w:divBdr>
                </w:div>
                <w:div w:id="169307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77115">
      <w:bodyDiv w:val="1"/>
      <w:marLeft w:val="0"/>
      <w:marRight w:val="0"/>
      <w:marTop w:val="0"/>
      <w:marBottom w:val="0"/>
      <w:divBdr>
        <w:top w:val="none" w:sz="0" w:space="0" w:color="auto"/>
        <w:left w:val="none" w:sz="0" w:space="0" w:color="auto"/>
        <w:bottom w:val="none" w:sz="0" w:space="0" w:color="auto"/>
        <w:right w:val="none" w:sz="0" w:space="0" w:color="auto"/>
      </w:divBdr>
    </w:div>
    <w:div w:id="897593901">
      <w:bodyDiv w:val="1"/>
      <w:marLeft w:val="0"/>
      <w:marRight w:val="0"/>
      <w:marTop w:val="0"/>
      <w:marBottom w:val="0"/>
      <w:divBdr>
        <w:top w:val="none" w:sz="0" w:space="0" w:color="auto"/>
        <w:left w:val="none" w:sz="0" w:space="0" w:color="auto"/>
        <w:bottom w:val="none" w:sz="0" w:space="0" w:color="auto"/>
        <w:right w:val="none" w:sz="0" w:space="0" w:color="auto"/>
      </w:divBdr>
    </w:div>
    <w:div w:id="1612273799">
      <w:bodyDiv w:val="1"/>
      <w:marLeft w:val="0"/>
      <w:marRight w:val="0"/>
      <w:marTop w:val="0"/>
      <w:marBottom w:val="0"/>
      <w:divBdr>
        <w:top w:val="none" w:sz="0" w:space="0" w:color="auto"/>
        <w:left w:val="none" w:sz="0" w:space="0" w:color="auto"/>
        <w:bottom w:val="none" w:sz="0" w:space="0" w:color="auto"/>
        <w:right w:val="none" w:sz="0" w:space="0" w:color="auto"/>
      </w:divBdr>
    </w:div>
    <w:div w:id="1740861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schgl.com/de/Active/Active-Summer/Sommer-Tipps/Erlebniswanderweg-Idalp" TargetMode="External"/><Relationship Id="rId18" Type="http://schemas.openxmlformats.org/officeDocument/2006/relationships/hyperlink" Target="http://www.see.a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kappl.com/de/Events/Veranstaltungskalender/3-Dreitausender-an-einem-Tag_ed_168225" TargetMode="External"/><Relationship Id="rId17" Type="http://schemas.openxmlformats.org/officeDocument/2006/relationships/hyperlink" Target="http://www.kappl.co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galtuer.com" TargetMode="External"/><Relationship Id="rId20" Type="http://schemas.openxmlformats.org/officeDocument/2006/relationships/hyperlink" Target="http://www.ischgl.com/pres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appl.com/de/Events/Veranstaltungskalender/Sonnenaufgangswanderung-zum-Mittagkopf_ed_168330"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www.ischgl.com" TargetMode="External"/><Relationship Id="rId23" Type="http://schemas.openxmlformats.org/officeDocument/2006/relationships/footer" Target="footer1.xml"/><Relationship Id="rId10" Type="http://schemas.openxmlformats.org/officeDocument/2006/relationships/hyperlink" Target="https://www.galtuer.com/de/Events/Veranstaltungskalender/LOWA-Gletschersafari-mit-Intersport-Wolfart_ed_168387" TargetMode="External"/><Relationship Id="rId19" Type="http://schemas.openxmlformats.org/officeDocument/2006/relationships/hyperlink" Target="http://images.paznaun-ischgl.com/de/ischgl/send?pass=8a3477924ce5a360af2ec588ddb9cc4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schgl.com/de/Active/Active-Summer/Wandern/Paznauner-Hoehenweg"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95258C67B42444C8E53297A942B3E0B" ma:contentTypeVersion="12" ma:contentTypeDescription="Ein neues Dokument erstellen." ma:contentTypeScope="" ma:versionID="f4a8efcd8b4612f865902d4ba0c3d113">
  <xsd:schema xmlns:xsd="http://www.w3.org/2001/XMLSchema" xmlns:xs="http://www.w3.org/2001/XMLSchema" xmlns:p="http://schemas.microsoft.com/office/2006/metadata/properties" xmlns:ns2="703a9586-dcf4-4ad1-ad86-55cf42ac8d8c" xmlns:ns3="07d67046-2746-4afc-9277-6d1413ad6da4" targetNamespace="http://schemas.microsoft.com/office/2006/metadata/properties" ma:root="true" ma:fieldsID="cd47aa7861d9e753e82b3081f7c14a8f" ns2:_="" ns3:_="">
    <xsd:import namespace="703a9586-dcf4-4ad1-ad86-55cf42ac8d8c"/>
    <xsd:import namespace="07d67046-2746-4afc-9277-6d1413ad6d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a9586-dcf4-4ad1-ad86-55cf42ac8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67046-2746-4afc-9277-6d1413ad6da4"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F6E580-C419-4CAF-B2E4-511D8DE1A6F6}">
  <ds:schemaRefs>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07d67046-2746-4afc-9277-6d1413ad6da4"/>
    <ds:schemaRef ds:uri="703a9586-dcf4-4ad1-ad86-55cf42ac8d8c"/>
    <ds:schemaRef ds:uri="http://www.w3.org/XML/1998/namespace"/>
    <ds:schemaRef ds:uri="http://purl.org/dc/dcmitype/"/>
  </ds:schemaRefs>
</ds:datastoreItem>
</file>

<file path=customXml/itemProps2.xml><?xml version="1.0" encoding="utf-8"?>
<ds:datastoreItem xmlns:ds="http://schemas.openxmlformats.org/officeDocument/2006/customXml" ds:itemID="{E54BD660-D3FF-42DE-BEE6-340ED4FC3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a9586-dcf4-4ad1-ad86-55cf42ac8d8c"/>
    <ds:schemaRef ds:uri="07d67046-2746-4afc-9277-6d1413ad6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90AEF4-E4D3-4452-ACA7-D5B94C6717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7457</Characters>
  <Application>Microsoft Office Word</Application>
  <DocSecurity>0</DocSecurity>
  <Lines>62</Lines>
  <Paragraphs>16</Paragraphs>
  <ScaleCrop>false</ScaleCrop>
  <HeadingPairs>
    <vt:vector size="2" baseType="variant">
      <vt:variant>
        <vt:lpstr>Titel</vt:lpstr>
      </vt:variant>
      <vt:variant>
        <vt:i4>1</vt:i4>
      </vt:variant>
    </vt:vector>
  </HeadingPairs>
  <TitlesOfParts>
    <vt:vector size="1" baseType="lpstr">
      <vt:lpstr/>
    </vt:vector>
  </TitlesOfParts>
  <Company>HansmannPR</Company>
  <LinksUpToDate>false</LinksUpToDate>
  <CharactersWithSpaces>8466</CharactersWithSpaces>
  <SharedDoc>false</SharedDoc>
  <HLinks>
    <vt:vector size="6" baseType="variant">
      <vt:variant>
        <vt:i4>2949246</vt:i4>
      </vt:variant>
      <vt:variant>
        <vt:i4>0</vt:i4>
      </vt:variant>
      <vt:variant>
        <vt:i4>0</vt:i4>
      </vt:variant>
      <vt:variant>
        <vt:i4>5</vt:i4>
      </vt:variant>
      <vt:variant>
        <vt:lpwstr>http://www.paznaun-ischgl.com/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Waldner</dc:creator>
  <cp:keywords/>
  <cp:lastModifiedBy>Simon Waldner | TVB Paznaun - Ischgl</cp:lastModifiedBy>
  <cp:revision>9</cp:revision>
  <cp:lastPrinted>2021-04-13T14:08:00Z</cp:lastPrinted>
  <dcterms:created xsi:type="dcterms:W3CDTF">2021-04-13T14:36:00Z</dcterms:created>
  <dcterms:modified xsi:type="dcterms:W3CDTF">2021-04-20T08:14:00Z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0x010100A95258C67B42444C8E53297A942B3E0B</vt:lpwstr>
  </property>
</Properties>
</file>