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E952A" w14:textId="77777777" w:rsidR="00D80F05" w:rsidRDefault="00D80F05" w:rsidP="00351374">
      <w:pPr>
        <w:spacing w:line="360" w:lineRule="auto"/>
        <w:jc w:val="both"/>
        <w:rPr>
          <w:rFonts w:ascii="Times" w:hAnsi="Times"/>
          <w:b/>
          <w:sz w:val="38"/>
          <w:szCs w:val="38"/>
        </w:rPr>
      </w:pPr>
      <w:r w:rsidRPr="00D80F05">
        <w:rPr>
          <w:rFonts w:ascii="Times" w:hAnsi="Times"/>
          <w:b/>
          <w:sz w:val="38"/>
          <w:szCs w:val="38"/>
        </w:rPr>
        <w:t xml:space="preserve">Erste Ernte des </w:t>
      </w:r>
      <w:proofErr w:type="spellStart"/>
      <w:r w:rsidRPr="00D80F05">
        <w:rPr>
          <w:rFonts w:ascii="Times" w:hAnsi="Times"/>
          <w:b/>
          <w:sz w:val="38"/>
          <w:szCs w:val="38"/>
        </w:rPr>
        <w:t>Galtürer</w:t>
      </w:r>
      <w:proofErr w:type="spellEnd"/>
      <w:r w:rsidRPr="00D80F05">
        <w:rPr>
          <w:rFonts w:ascii="Times" w:hAnsi="Times"/>
          <w:b/>
          <w:sz w:val="38"/>
          <w:szCs w:val="38"/>
        </w:rPr>
        <w:t xml:space="preserve"> Enzians für beliebten Enzianbrand</w:t>
      </w:r>
    </w:p>
    <w:p w14:paraId="5811A3C3" w14:textId="2F587C44" w:rsidR="006221C7" w:rsidRDefault="00D80F05" w:rsidP="00AE5AE3">
      <w:pPr>
        <w:spacing w:line="360" w:lineRule="auto"/>
        <w:jc w:val="both"/>
        <w:rPr>
          <w:rFonts w:ascii="Times" w:hAnsi="Times"/>
          <w:b/>
          <w:sz w:val="22"/>
          <w:szCs w:val="22"/>
        </w:rPr>
      </w:pPr>
      <w:r w:rsidRPr="00D80F05">
        <w:rPr>
          <w:rFonts w:ascii="Times" w:hAnsi="Times"/>
          <w:b/>
          <w:sz w:val="22"/>
          <w:szCs w:val="22"/>
        </w:rPr>
        <w:t>Der „</w:t>
      </w:r>
      <w:proofErr w:type="spellStart"/>
      <w:r w:rsidRPr="00D80F05">
        <w:rPr>
          <w:rFonts w:ascii="Times" w:hAnsi="Times"/>
          <w:b/>
          <w:sz w:val="22"/>
          <w:szCs w:val="22"/>
        </w:rPr>
        <w:t>Enzner</w:t>
      </w:r>
      <w:proofErr w:type="spellEnd"/>
      <w:r w:rsidRPr="00D80F05">
        <w:rPr>
          <w:rFonts w:ascii="Times" w:hAnsi="Times"/>
          <w:b/>
          <w:sz w:val="22"/>
          <w:szCs w:val="22"/>
        </w:rPr>
        <w:t xml:space="preserve">“ ist ein herbes Destillat aus der Wurzel des Gelben Enzians und wird in Galtür seit Jahrhunderten gebrannt. Bisher wurde der Schnaps nur für den Privatgebrauch gebrannt, denn die Heilpflanze ist geschützt und wächst in schwer zugänglichem Gelände. 2017 startete der </w:t>
      </w:r>
      <w:proofErr w:type="spellStart"/>
      <w:r w:rsidRPr="00D80F05">
        <w:rPr>
          <w:rFonts w:ascii="Times" w:hAnsi="Times"/>
          <w:b/>
          <w:sz w:val="22"/>
          <w:szCs w:val="22"/>
        </w:rPr>
        <w:t>Galtürer</w:t>
      </w:r>
      <w:proofErr w:type="spellEnd"/>
      <w:r w:rsidRPr="00D80F05">
        <w:rPr>
          <w:rFonts w:ascii="Times" w:hAnsi="Times"/>
          <w:b/>
          <w:sz w:val="22"/>
          <w:szCs w:val="22"/>
        </w:rPr>
        <w:t xml:space="preserve"> Schnapsbrenner Hermann Lorenz in Kooperation mit der Landwirtschaftskammer Tirol und der Münchner Agrarbiologin Centa Kirsch das Projekt „</w:t>
      </w:r>
      <w:proofErr w:type="spellStart"/>
      <w:r w:rsidRPr="00D80F05">
        <w:rPr>
          <w:rFonts w:ascii="Times" w:hAnsi="Times"/>
          <w:b/>
          <w:sz w:val="22"/>
          <w:szCs w:val="22"/>
        </w:rPr>
        <w:t>Galtürer</w:t>
      </w:r>
      <w:proofErr w:type="spellEnd"/>
      <w:r w:rsidRPr="00D80F05">
        <w:rPr>
          <w:rFonts w:ascii="Times" w:hAnsi="Times"/>
          <w:b/>
          <w:sz w:val="22"/>
          <w:szCs w:val="22"/>
        </w:rPr>
        <w:t xml:space="preserve"> Enzian“. Ziel ist es, eine nachhaltige Nutzung des Gelben Enzians zu ermöglichen. In diesen Tagen fand die erste Ernte des größten kultivierten Enzianfelds im Alpenraum statt.</w:t>
      </w:r>
    </w:p>
    <w:p w14:paraId="70A40B00" w14:textId="77777777" w:rsidR="00D80F05" w:rsidRPr="0080196F" w:rsidRDefault="00D80F05" w:rsidP="00AE5AE3">
      <w:pPr>
        <w:spacing w:line="360" w:lineRule="auto"/>
        <w:jc w:val="both"/>
        <w:rPr>
          <w:rFonts w:ascii="Times" w:hAnsi="Times" w:cs="Times"/>
          <w:sz w:val="10"/>
          <w:szCs w:val="10"/>
          <w:lang w:bidi="de-DE"/>
        </w:rPr>
      </w:pPr>
    </w:p>
    <w:p w14:paraId="3BA4493B" w14:textId="77777777" w:rsidR="00D80F05" w:rsidRPr="00D80F05" w:rsidRDefault="00D80F05" w:rsidP="00D80F05">
      <w:pPr>
        <w:spacing w:line="360" w:lineRule="auto"/>
        <w:jc w:val="both"/>
        <w:rPr>
          <w:rFonts w:ascii="Times" w:hAnsi="Times" w:cs="Times"/>
          <w:sz w:val="22"/>
          <w:szCs w:val="22"/>
          <w:lang w:bidi="de-DE"/>
        </w:rPr>
      </w:pPr>
      <w:r w:rsidRPr="00D80F05">
        <w:rPr>
          <w:rFonts w:ascii="Times" w:hAnsi="Times" w:cs="Times"/>
          <w:sz w:val="22"/>
          <w:szCs w:val="22"/>
          <w:lang w:bidi="de-DE"/>
        </w:rPr>
        <w:t>Die besondere Geschichte des „</w:t>
      </w:r>
      <w:proofErr w:type="spellStart"/>
      <w:r w:rsidRPr="00D80F05">
        <w:rPr>
          <w:rFonts w:ascii="Times" w:hAnsi="Times" w:cs="Times"/>
          <w:sz w:val="22"/>
          <w:szCs w:val="22"/>
          <w:lang w:bidi="de-DE"/>
        </w:rPr>
        <w:t>Galtürer</w:t>
      </w:r>
      <w:proofErr w:type="spellEnd"/>
      <w:r w:rsidRPr="00D80F05">
        <w:rPr>
          <w:rFonts w:ascii="Times" w:hAnsi="Times" w:cs="Times"/>
          <w:sz w:val="22"/>
          <w:szCs w:val="22"/>
          <w:lang w:bidi="de-DE"/>
        </w:rPr>
        <w:t xml:space="preserve"> </w:t>
      </w:r>
      <w:proofErr w:type="spellStart"/>
      <w:r w:rsidRPr="00D80F05">
        <w:rPr>
          <w:rFonts w:ascii="Times" w:hAnsi="Times" w:cs="Times"/>
          <w:sz w:val="22"/>
          <w:szCs w:val="22"/>
          <w:lang w:bidi="de-DE"/>
        </w:rPr>
        <w:t>Enzners</w:t>
      </w:r>
      <w:proofErr w:type="spellEnd"/>
      <w:r w:rsidRPr="00D80F05">
        <w:rPr>
          <w:rFonts w:ascii="Times" w:hAnsi="Times" w:cs="Times"/>
          <w:sz w:val="22"/>
          <w:szCs w:val="22"/>
          <w:lang w:bidi="de-DE"/>
        </w:rPr>
        <w:t xml:space="preserve">“ zählt seit 2013 zum immateriellen Kulturerbe Österreichs. Im </w:t>
      </w:r>
      <w:proofErr w:type="spellStart"/>
      <w:r w:rsidRPr="00D80F05">
        <w:rPr>
          <w:rFonts w:ascii="Times" w:hAnsi="Times" w:cs="Times"/>
          <w:sz w:val="22"/>
          <w:szCs w:val="22"/>
          <w:lang w:bidi="de-DE"/>
        </w:rPr>
        <w:t>Galtürer</w:t>
      </w:r>
      <w:proofErr w:type="spellEnd"/>
      <w:r w:rsidRPr="00D80F05">
        <w:rPr>
          <w:rFonts w:ascii="Times" w:hAnsi="Times" w:cs="Times"/>
          <w:sz w:val="22"/>
          <w:szCs w:val="22"/>
          <w:lang w:bidi="de-DE"/>
        </w:rPr>
        <w:t xml:space="preserve"> Raum wächst der wilde, punktierte Enzian auf einer Höhe von 1.800 bis 2.600 Metern und entwickelt sich aus kleinen, kohlkopfähnlichen Blattbüscheln zu meterhohen, kräftigen Pflanzen mit daumenstarken, hohlen und kahlen Stängeln, die ein Alter von bis zu 60 Jahren erreichen können. Erst nach fünf bis zehn Jahren beginnt der gelbe Enzian zu blühen und pausiert nach jeder Blüte einige Jahre. </w:t>
      </w:r>
    </w:p>
    <w:p w14:paraId="3B84A0B8" w14:textId="3C32AEDB" w:rsidR="00AE5AE3" w:rsidRDefault="00D80F05" w:rsidP="00D80F05">
      <w:pPr>
        <w:spacing w:line="360" w:lineRule="auto"/>
        <w:jc w:val="both"/>
        <w:rPr>
          <w:rFonts w:ascii="Times" w:hAnsi="Times" w:cs="Times"/>
          <w:sz w:val="22"/>
          <w:szCs w:val="22"/>
          <w:lang w:bidi="de-DE"/>
        </w:rPr>
      </w:pPr>
      <w:r w:rsidRPr="00D80F05">
        <w:rPr>
          <w:rFonts w:ascii="Times" w:hAnsi="Times" w:cs="Times"/>
          <w:sz w:val="22"/>
          <w:szCs w:val="22"/>
          <w:lang w:bidi="de-DE"/>
        </w:rPr>
        <w:t>In homöopathischen Mengen mit der gebotenen Ehrfurcht getrunken, gilt der aromatisch-erdige Wurzelbrand bei den Einheimischen als Medizin. Bisher entschied ein Los über 13 einheimische, glückliche Gewinner, die je 100 Kilogramm Wurzeln des blühenden gelben Enzians ausgraben durften, um sich daraus ca. sechs bis sieben Liter des begehrten Schnapses für den Privatverbrauch brennen zu lassen. Diesen hart erarbeiteten „</w:t>
      </w:r>
      <w:proofErr w:type="spellStart"/>
      <w:r w:rsidRPr="00D80F05">
        <w:rPr>
          <w:rFonts w:ascii="Times" w:hAnsi="Times" w:cs="Times"/>
          <w:sz w:val="22"/>
          <w:szCs w:val="22"/>
          <w:lang w:bidi="de-DE"/>
        </w:rPr>
        <w:t>Galtürer</w:t>
      </w:r>
      <w:proofErr w:type="spellEnd"/>
      <w:r w:rsidRPr="00D80F05">
        <w:rPr>
          <w:rFonts w:ascii="Times" w:hAnsi="Times" w:cs="Times"/>
          <w:sz w:val="22"/>
          <w:szCs w:val="22"/>
          <w:lang w:bidi="de-DE"/>
        </w:rPr>
        <w:t xml:space="preserve"> </w:t>
      </w:r>
      <w:proofErr w:type="spellStart"/>
      <w:r w:rsidRPr="00D80F05">
        <w:rPr>
          <w:rFonts w:ascii="Times" w:hAnsi="Times" w:cs="Times"/>
          <w:sz w:val="22"/>
          <w:szCs w:val="22"/>
          <w:lang w:bidi="de-DE"/>
        </w:rPr>
        <w:t>Enzner</w:t>
      </w:r>
      <w:proofErr w:type="spellEnd"/>
      <w:r w:rsidRPr="00D80F05">
        <w:rPr>
          <w:rFonts w:ascii="Times" w:hAnsi="Times" w:cs="Times"/>
          <w:sz w:val="22"/>
          <w:szCs w:val="22"/>
          <w:lang w:bidi="de-DE"/>
        </w:rPr>
        <w:t xml:space="preserve">“ gibt es nicht zu kaufen und unter </w:t>
      </w:r>
      <w:proofErr w:type="spellStart"/>
      <w:r w:rsidRPr="00D80F05">
        <w:rPr>
          <w:rFonts w:ascii="Times" w:hAnsi="Times" w:cs="Times"/>
          <w:sz w:val="22"/>
          <w:szCs w:val="22"/>
          <w:lang w:bidi="de-DE"/>
        </w:rPr>
        <w:t>Galtürern</w:t>
      </w:r>
      <w:proofErr w:type="spellEnd"/>
      <w:r w:rsidRPr="00D80F05">
        <w:rPr>
          <w:rFonts w:ascii="Times" w:hAnsi="Times" w:cs="Times"/>
          <w:sz w:val="22"/>
          <w:szCs w:val="22"/>
          <w:lang w:bidi="de-DE"/>
        </w:rPr>
        <w:t xml:space="preserve"> heißt es nicht zu Unrecht, man müsse ihn sich hart verdienen.</w:t>
      </w:r>
    </w:p>
    <w:p w14:paraId="7F6AE25E" w14:textId="77777777" w:rsidR="00D80F05" w:rsidRPr="00AE5AE3" w:rsidRDefault="00D80F05" w:rsidP="00D80F05">
      <w:pPr>
        <w:spacing w:line="360" w:lineRule="auto"/>
        <w:jc w:val="both"/>
        <w:rPr>
          <w:rFonts w:ascii="Times" w:hAnsi="Times" w:cs="Times"/>
          <w:sz w:val="10"/>
          <w:szCs w:val="10"/>
          <w:lang w:bidi="de-DE"/>
        </w:rPr>
      </w:pPr>
    </w:p>
    <w:p w14:paraId="15F39547" w14:textId="77777777" w:rsidR="00D80F05" w:rsidRDefault="00D80F05" w:rsidP="00F905BF">
      <w:pPr>
        <w:autoSpaceDE w:val="0"/>
        <w:autoSpaceDN w:val="0"/>
        <w:adjustRightInd w:val="0"/>
        <w:spacing w:line="360" w:lineRule="auto"/>
        <w:jc w:val="both"/>
        <w:rPr>
          <w:rFonts w:ascii="Times" w:hAnsi="Times" w:cs="Times"/>
          <w:b/>
          <w:bCs/>
          <w:sz w:val="22"/>
          <w:szCs w:val="22"/>
          <w:lang w:bidi="de-DE"/>
        </w:rPr>
      </w:pPr>
      <w:r w:rsidRPr="00D80F05">
        <w:rPr>
          <w:rFonts w:ascii="Times" w:hAnsi="Times" w:cs="Times"/>
          <w:b/>
          <w:bCs/>
          <w:sz w:val="22"/>
          <w:szCs w:val="22"/>
          <w:lang w:bidi="de-DE"/>
        </w:rPr>
        <w:t xml:space="preserve">Enzianbrand für die Allgemeinheit </w:t>
      </w:r>
    </w:p>
    <w:p w14:paraId="60AE4889" w14:textId="306312BE" w:rsidR="00D80F05" w:rsidRDefault="00D80F05" w:rsidP="00D80F05">
      <w:pPr>
        <w:spacing w:line="360" w:lineRule="auto"/>
        <w:jc w:val="both"/>
        <w:rPr>
          <w:rFonts w:ascii="Times" w:hAnsi="Times" w:cs="Times"/>
          <w:sz w:val="22"/>
          <w:szCs w:val="22"/>
          <w:lang w:bidi="de-DE"/>
        </w:rPr>
      </w:pPr>
      <w:r w:rsidRPr="00D80F05">
        <w:rPr>
          <w:rFonts w:ascii="Times" w:hAnsi="Times" w:cs="Times"/>
          <w:sz w:val="22"/>
          <w:szCs w:val="22"/>
          <w:lang w:bidi="de-DE"/>
        </w:rPr>
        <w:t>2021 kommen nun auch „Nicht-</w:t>
      </w:r>
      <w:proofErr w:type="spellStart"/>
      <w:r w:rsidRPr="00D80F05">
        <w:rPr>
          <w:rFonts w:ascii="Times" w:hAnsi="Times" w:cs="Times"/>
          <w:sz w:val="22"/>
          <w:szCs w:val="22"/>
          <w:lang w:bidi="de-DE"/>
        </w:rPr>
        <w:t>Galtürer</w:t>
      </w:r>
      <w:proofErr w:type="spellEnd"/>
      <w:r w:rsidRPr="00D80F05">
        <w:rPr>
          <w:rFonts w:ascii="Times" w:hAnsi="Times" w:cs="Times"/>
          <w:sz w:val="22"/>
          <w:szCs w:val="22"/>
          <w:lang w:bidi="de-DE"/>
        </w:rPr>
        <w:t>“ in den Genuss des „</w:t>
      </w:r>
      <w:proofErr w:type="spellStart"/>
      <w:r w:rsidRPr="00D80F05">
        <w:rPr>
          <w:rFonts w:ascii="Times" w:hAnsi="Times" w:cs="Times"/>
          <w:sz w:val="22"/>
          <w:szCs w:val="22"/>
          <w:lang w:bidi="de-DE"/>
        </w:rPr>
        <w:t>Galtürer</w:t>
      </w:r>
      <w:proofErr w:type="spellEnd"/>
      <w:r w:rsidRPr="00D80F05">
        <w:rPr>
          <w:rFonts w:ascii="Times" w:hAnsi="Times" w:cs="Times"/>
          <w:sz w:val="22"/>
          <w:szCs w:val="22"/>
          <w:lang w:bidi="de-DE"/>
        </w:rPr>
        <w:t xml:space="preserve"> </w:t>
      </w:r>
      <w:proofErr w:type="spellStart"/>
      <w:r w:rsidRPr="00D80F05">
        <w:rPr>
          <w:rFonts w:ascii="Times" w:hAnsi="Times" w:cs="Times"/>
          <w:sz w:val="22"/>
          <w:szCs w:val="22"/>
          <w:lang w:bidi="de-DE"/>
        </w:rPr>
        <w:t>Enzners</w:t>
      </w:r>
      <w:proofErr w:type="spellEnd"/>
      <w:r w:rsidRPr="00D80F05">
        <w:rPr>
          <w:rFonts w:ascii="Times" w:hAnsi="Times" w:cs="Times"/>
          <w:sz w:val="22"/>
          <w:szCs w:val="22"/>
          <w:lang w:bidi="de-DE"/>
        </w:rPr>
        <w:t>“. Der örtliche Schnapsbrenner Hermann Lorenz erntete diese Woche erstmalig einen Teil der über 12.000 kultivierten Enzian-Pflanzen, die im Jahr 2017 gesetzt wurden. Aus diesen ersten Wurzeln soll nun der beliebte Enzianbrand destilliert werden. Um einen durchgängigen Bestand zu gewährleisten, wurden nach 2017 kontinuierlich tausende weitere Enzian-Pflanzen gesetzt. Die Erkenntnisse aus der ersten, behutsamen Ernte werden den Weg für den künftigen Ernte-</w:t>
      </w:r>
      <w:r w:rsidRPr="00D80F05">
        <w:rPr>
          <w:rFonts w:ascii="Times" w:hAnsi="Times" w:cs="Times"/>
          <w:sz w:val="22"/>
          <w:szCs w:val="22"/>
          <w:lang w:bidi="de-DE"/>
        </w:rPr>
        <w:lastRenderedPageBreak/>
        <w:t xml:space="preserve">Rhythmus sowie den idealen Ernte-Zeitpunkt weisen. Es herrscht jedenfalls bereits große Nachfrage nach dem hochwertigen Enzianbrand. Preislich soll sich der Liter-Preis bei etwa 280 € belaufen. </w:t>
      </w:r>
    </w:p>
    <w:p w14:paraId="63D2CB54" w14:textId="77777777" w:rsidR="003F3C35" w:rsidRPr="00D80F05" w:rsidRDefault="003F3C35" w:rsidP="00D80F05">
      <w:pPr>
        <w:spacing w:line="360" w:lineRule="auto"/>
        <w:jc w:val="both"/>
        <w:rPr>
          <w:rFonts w:ascii="Times" w:hAnsi="Times" w:cs="Times"/>
          <w:sz w:val="22"/>
          <w:szCs w:val="22"/>
          <w:lang w:bidi="de-DE"/>
        </w:rPr>
      </w:pPr>
    </w:p>
    <w:p w14:paraId="1CA938A1" w14:textId="19219F1E" w:rsidR="00AE5AE3" w:rsidRDefault="00D80F05" w:rsidP="00D80F05">
      <w:pPr>
        <w:spacing w:line="360" w:lineRule="auto"/>
        <w:jc w:val="both"/>
        <w:rPr>
          <w:rFonts w:ascii="Times" w:hAnsi="Times" w:cs="Times"/>
          <w:sz w:val="22"/>
          <w:szCs w:val="22"/>
          <w:lang w:bidi="de-DE"/>
        </w:rPr>
      </w:pPr>
      <w:r w:rsidRPr="00D80F05">
        <w:rPr>
          <w:rFonts w:ascii="Times" w:hAnsi="Times" w:cs="Times"/>
          <w:sz w:val="22"/>
          <w:szCs w:val="22"/>
          <w:lang w:bidi="de-DE"/>
        </w:rPr>
        <w:t>Um die gesamte Pflanze zu nutzen, testet man seit mittlerweile fast zwei Jahren weitere Verwendungszwecke der wertvollen Heilpflanze, etwa im Kosmetik-Bereich. Neben den bekannten, traditionellen Anwendungsgebieten des gelben Enzians (verdauungsfördernde und magenschonende Wirkung) hat die Pflanze auch ein großes Potential bei äußerer Anwendung. So wirkt sie auf die Haut zum Beispiel entzündungshemmend und beschleunigt die Wundheilung. Die ersten Produkte sollen noch dieses Jahr zum Verkauf angeboten werden.</w:t>
      </w:r>
    </w:p>
    <w:p w14:paraId="39E1F23A" w14:textId="77777777" w:rsidR="00D80F05" w:rsidRPr="00AE5AE3" w:rsidRDefault="00D80F05" w:rsidP="00D80F05">
      <w:pPr>
        <w:spacing w:line="360" w:lineRule="auto"/>
        <w:jc w:val="both"/>
        <w:rPr>
          <w:rFonts w:ascii="Times" w:hAnsi="Times" w:cs="Times"/>
          <w:sz w:val="10"/>
          <w:szCs w:val="10"/>
          <w:lang w:bidi="de-DE"/>
        </w:rPr>
      </w:pPr>
    </w:p>
    <w:p w14:paraId="15DF6841" w14:textId="0AEA4899" w:rsidR="00B14934" w:rsidRDefault="00AE5AE3" w:rsidP="00863D16">
      <w:pPr>
        <w:widowControl w:val="0"/>
        <w:autoSpaceDE w:val="0"/>
        <w:autoSpaceDN w:val="0"/>
        <w:adjustRightInd w:val="0"/>
        <w:spacing w:line="360" w:lineRule="auto"/>
        <w:jc w:val="both"/>
        <w:rPr>
          <w:rStyle w:val="Hyperlink"/>
          <w:rFonts w:ascii="Times" w:hAnsi="Times" w:cs="Times"/>
          <w:color w:val="auto"/>
          <w:sz w:val="22"/>
          <w:szCs w:val="22"/>
          <w:u w:val="none"/>
          <w:lang w:bidi="de-DE"/>
        </w:rPr>
      </w:pPr>
      <w:r>
        <w:rPr>
          <w:rFonts w:ascii="Times" w:hAnsi="Times" w:cs="Times"/>
          <w:sz w:val="22"/>
          <w:szCs w:val="22"/>
          <w:lang w:bidi="de-DE"/>
        </w:rPr>
        <w:t>Weitere</w:t>
      </w:r>
      <w:r w:rsidR="00863D16">
        <w:rPr>
          <w:rFonts w:ascii="Times" w:hAnsi="Times" w:cs="Times"/>
          <w:sz w:val="22"/>
          <w:szCs w:val="22"/>
          <w:lang w:bidi="de-DE"/>
        </w:rPr>
        <w:t xml:space="preserve"> Infos</w:t>
      </w:r>
      <w:r>
        <w:rPr>
          <w:rFonts w:ascii="Times" w:hAnsi="Times" w:cs="Times"/>
          <w:sz w:val="22"/>
          <w:szCs w:val="22"/>
          <w:lang w:bidi="de-DE"/>
        </w:rPr>
        <w:t>:</w:t>
      </w:r>
      <w:r w:rsidR="00863D16">
        <w:rPr>
          <w:rFonts w:ascii="Times" w:hAnsi="Times" w:cs="Times"/>
          <w:sz w:val="22"/>
          <w:szCs w:val="22"/>
          <w:lang w:bidi="de-DE"/>
        </w:rPr>
        <w:t xml:space="preserve"> </w:t>
      </w:r>
      <w:hyperlink r:id="rId10" w:history="1">
        <w:r w:rsidR="00863D16" w:rsidRPr="00EF2951">
          <w:rPr>
            <w:rStyle w:val="Hyperlink"/>
            <w:rFonts w:ascii="Times" w:hAnsi="Times" w:cs="Times"/>
            <w:sz w:val="22"/>
            <w:szCs w:val="22"/>
            <w:lang w:bidi="de-DE"/>
          </w:rPr>
          <w:t>www.galtuer.com</w:t>
        </w:r>
      </w:hyperlink>
      <w:r w:rsidR="00863D16" w:rsidRPr="00AE4524">
        <w:rPr>
          <w:rStyle w:val="Hyperlink"/>
          <w:rFonts w:ascii="Times" w:hAnsi="Times" w:cs="Times"/>
          <w:color w:val="auto"/>
          <w:sz w:val="22"/>
          <w:szCs w:val="22"/>
          <w:u w:val="none"/>
          <w:lang w:bidi="de-DE"/>
        </w:rPr>
        <w:t>.</w:t>
      </w:r>
    </w:p>
    <w:p w14:paraId="19188B5A" w14:textId="77777777" w:rsidR="00600912" w:rsidRDefault="00600912" w:rsidP="00EE707A">
      <w:pPr>
        <w:widowControl w:val="0"/>
        <w:autoSpaceDE w:val="0"/>
        <w:autoSpaceDN w:val="0"/>
        <w:adjustRightInd w:val="0"/>
        <w:spacing w:line="360" w:lineRule="auto"/>
        <w:jc w:val="both"/>
        <w:rPr>
          <w:rFonts w:ascii="Times" w:hAnsi="Times" w:cs="Times"/>
          <w:sz w:val="22"/>
          <w:szCs w:val="22"/>
          <w:lang w:bidi="de-DE"/>
        </w:rPr>
      </w:pPr>
    </w:p>
    <w:p w14:paraId="6E9DE406" w14:textId="53906E87" w:rsidR="00EE707A" w:rsidRDefault="00EE707A" w:rsidP="00EE707A">
      <w:pPr>
        <w:widowControl w:val="0"/>
        <w:autoSpaceDE w:val="0"/>
        <w:autoSpaceDN w:val="0"/>
        <w:adjustRightInd w:val="0"/>
        <w:spacing w:line="360" w:lineRule="auto"/>
        <w:jc w:val="both"/>
        <w:rPr>
          <w:sz w:val="22"/>
        </w:rPr>
      </w:pPr>
      <w:r w:rsidRPr="00362B87">
        <w:rPr>
          <w:rFonts w:ascii="Times" w:hAnsi="Times" w:cs="Arial"/>
          <w:sz w:val="22"/>
        </w:rPr>
        <w:t>(</w:t>
      </w:r>
      <w:r w:rsidR="00D80F05">
        <w:rPr>
          <w:rFonts w:ascii="Times" w:hAnsi="Times" w:cs="Arial"/>
          <w:sz w:val="22"/>
        </w:rPr>
        <w:t>3.021</w:t>
      </w:r>
      <w:r w:rsidR="00E57C6B">
        <w:rPr>
          <w:rFonts w:ascii="Times" w:hAnsi="Times" w:cs="Arial"/>
          <w:sz w:val="22"/>
        </w:rPr>
        <w:t xml:space="preserve"> </w:t>
      </w:r>
      <w:r w:rsidRPr="00362B87">
        <w:rPr>
          <w:rFonts w:ascii="Times" w:hAnsi="Times" w:cs="Arial"/>
          <w:sz w:val="22"/>
        </w:rPr>
        <w:t>Zeichen mit Leerzeichen)</w:t>
      </w:r>
      <w:r w:rsidRPr="00362B87">
        <w:rPr>
          <w:rFonts w:ascii="Times" w:hAnsi="Times" w:cs="Arial"/>
          <w:sz w:val="22"/>
        </w:rPr>
        <w:tab/>
      </w:r>
      <w:r w:rsidRPr="00362B87">
        <w:rPr>
          <w:rFonts w:ascii="Times" w:hAnsi="Times" w:cs="Arial"/>
          <w:sz w:val="22"/>
        </w:rPr>
        <w:tab/>
      </w:r>
      <w:r w:rsidRPr="00362B87">
        <w:rPr>
          <w:rFonts w:ascii="Times" w:hAnsi="Times" w:cs="Arial"/>
          <w:sz w:val="22"/>
        </w:rPr>
        <w:tab/>
        <w:t xml:space="preserve">          </w:t>
      </w:r>
      <w:r w:rsidRPr="00362B87">
        <w:rPr>
          <w:rFonts w:ascii="Times" w:hAnsi="Times" w:cs="Arial"/>
          <w:sz w:val="22"/>
        </w:rPr>
        <w:tab/>
        <w:t xml:space="preserve">                 </w:t>
      </w:r>
      <w:r w:rsidR="00D80F05">
        <w:rPr>
          <w:rFonts w:ascii="Times" w:hAnsi="Times" w:cs="Arial"/>
          <w:sz w:val="22"/>
        </w:rPr>
        <w:t>September</w:t>
      </w:r>
      <w:r w:rsidRPr="00362B87">
        <w:rPr>
          <w:sz w:val="22"/>
        </w:rPr>
        <w:t xml:space="preserve"> 20</w:t>
      </w:r>
      <w:r w:rsidR="00AE5AE3">
        <w:rPr>
          <w:sz w:val="22"/>
        </w:rPr>
        <w:t>2</w:t>
      </w:r>
      <w:r w:rsidR="00CE3AC8">
        <w:rPr>
          <w:sz w:val="22"/>
        </w:rPr>
        <w:t>1</w:t>
      </w:r>
    </w:p>
    <w:p w14:paraId="30AC3CAC" w14:textId="5AA05C10" w:rsidR="00E85EB9" w:rsidRDefault="00E85EB9" w:rsidP="00EE707A">
      <w:pPr>
        <w:widowControl w:val="0"/>
        <w:autoSpaceDE w:val="0"/>
        <w:autoSpaceDN w:val="0"/>
        <w:adjustRightInd w:val="0"/>
        <w:spacing w:line="360" w:lineRule="auto"/>
        <w:jc w:val="both"/>
        <w:rPr>
          <w:sz w:val="22"/>
        </w:rPr>
      </w:pPr>
    </w:p>
    <w:p w14:paraId="31F7FBA5" w14:textId="3344A26A" w:rsidR="00E85EB9" w:rsidRDefault="00D34AD9" w:rsidP="00E52DAB">
      <w:pPr>
        <w:spacing w:line="360" w:lineRule="auto"/>
        <w:jc w:val="both"/>
        <w:rPr>
          <w:rStyle w:val="Hyperlink"/>
          <w:sz w:val="22"/>
          <w:szCs w:val="22"/>
          <w:lang w:bidi="de-DE"/>
        </w:rPr>
      </w:pPr>
      <w:r w:rsidRPr="00830308">
        <w:rPr>
          <w:sz w:val="22"/>
          <w:szCs w:val="22"/>
          <w:lang w:bidi="de-DE"/>
        </w:rPr>
        <w:t xml:space="preserve">Hier zum direkten Bilder-Download: </w:t>
      </w:r>
      <w:hyperlink r:id="rId11" w:history="1">
        <w:r w:rsidRPr="00D34AD9">
          <w:rPr>
            <w:rStyle w:val="Hyperlink"/>
            <w:sz w:val="22"/>
            <w:szCs w:val="22"/>
            <w:lang w:bidi="de-DE"/>
          </w:rPr>
          <w:t>Enzian</w:t>
        </w:r>
        <w:r w:rsidR="00D80F05">
          <w:rPr>
            <w:rStyle w:val="Hyperlink"/>
            <w:sz w:val="22"/>
            <w:szCs w:val="22"/>
            <w:lang w:bidi="de-DE"/>
          </w:rPr>
          <w:t>ernte</w:t>
        </w:r>
        <w:r w:rsidRPr="00D34AD9">
          <w:rPr>
            <w:rStyle w:val="Hyperlink"/>
            <w:sz w:val="22"/>
            <w:szCs w:val="22"/>
            <w:lang w:bidi="de-DE"/>
          </w:rPr>
          <w:t xml:space="preserve"> Galtür</w:t>
        </w:r>
      </w:hyperlink>
    </w:p>
    <w:p w14:paraId="440D0F04" w14:textId="77777777" w:rsidR="00E52DAB" w:rsidRPr="00E52DAB" w:rsidRDefault="00E52DAB" w:rsidP="00E52DAB">
      <w:pPr>
        <w:spacing w:line="360" w:lineRule="auto"/>
        <w:jc w:val="both"/>
        <w:rPr>
          <w:sz w:val="22"/>
          <w:szCs w:val="22"/>
          <w:lang w:bidi="de-DE"/>
        </w:rPr>
      </w:pPr>
    </w:p>
    <w:p w14:paraId="37E8C654" w14:textId="20DF4F75" w:rsidR="00E85EB9" w:rsidRPr="00E85EB9" w:rsidRDefault="00E85EB9" w:rsidP="00E85EB9">
      <w:pPr>
        <w:pStyle w:val="Textkrper"/>
        <w:tabs>
          <w:tab w:val="left" w:pos="6300"/>
          <w:tab w:val="left" w:pos="6480"/>
        </w:tabs>
        <w:spacing w:after="120" w:line="360" w:lineRule="auto"/>
        <w:ind w:right="-28"/>
        <w:rPr>
          <w:rFonts w:ascii="Times" w:hAnsi="Times" w:cs="Times"/>
          <w:bCs/>
          <w:sz w:val="22"/>
          <w:szCs w:val="22"/>
          <w:u w:val="single"/>
        </w:rPr>
      </w:pPr>
      <w:r w:rsidRPr="00E85EB9">
        <w:rPr>
          <w:rFonts w:ascii="Times" w:hAnsi="Times" w:cs="Times"/>
          <w:bCs/>
          <w:sz w:val="22"/>
          <w:szCs w:val="22"/>
          <w:u w:val="single"/>
        </w:rPr>
        <w:t>Bildunterschriften:</w:t>
      </w:r>
    </w:p>
    <w:p w14:paraId="780D433A" w14:textId="3C08CC99" w:rsidR="00E85EB9" w:rsidRPr="00E85EB9" w:rsidRDefault="002B5372" w:rsidP="00E85EB9">
      <w:pPr>
        <w:pStyle w:val="Textkrper"/>
        <w:tabs>
          <w:tab w:val="left" w:pos="6300"/>
          <w:tab w:val="left" w:pos="6480"/>
        </w:tabs>
        <w:spacing w:after="120" w:line="360" w:lineRule="auto"/>
        <w:ind w:right="-28"/>
        <w:rPr>
          <w:rFonts w:ascii="Times" w:hAnsi="Times" w:cs="Times"/>
          <w:bCs/>
          <w:sz w:val="22"/>
          <w:szCs w:val="22"/>
          <w:u w:val="single"/>
        </w:rPr>
      </w:pPr>
      <w:proofErr w:type="spellStart"/>
      <w:r>
        <w:rPr>
          <w:rFonts w:ascii="Times" w:hAnsi="Times" w:cs="Times"/>
          <w:bCs/>
          <w:sz w:val="22"/>
          <w:szCs w:val="22"/>
        </w:rPr>
        <w:t>Gelber_Enzian_</w:t>
      </w:r>
      <w:r w:rsidR="00D80F05">
        <w:rPr>
          <w:rFonts w:ascii="Times" w:hAnsi="Times" w:cs="Times"/>
          <w:bCs/>
          <w:sz w:val="22"/>
          <w:szCs w:val="22"/>
        </w:rPr>
        <w:t>Ernte</w:t>
      </w:r>
      <w:proofErr w:type="spellEnd"/>
      <w:r w:rsidR="00D80F05">
        <w:rPr>
          <w:rFonts w:ascii="Times" w:hAnsi="Times" w:cs="Times"/>
          <w:bCs/>
          <w:sz w:val="22"/>
          <w:szCs w:val="22"/>
        </w:rPr>
        <w:t xml:space="preserve"> </w:t>
      </w:r>
      <w:r>
        <w:rPr>
          <w:rFonts w:ascii="Times" w:hAnsi="Times" w:cs="Times"/>
          <w:bCs/>
          <w:sz w:val="22"/>
          <w:szCs w:val="22"/>
        </w:rPr>
        <w:t>Galtuer</w:t>
      </w:r>
      <w:r w:rsidR="00E85EB9" w:rsidRPr="00E85EB9">
        <w:rPr>
          <w:rFonts w:ascii="Times" w:hAnsi="Times" w:cs="Times"/>
          <w:bCs/>
          <w:sz w:val="22"/>
          <w:szCs w:val="22"/>
        </w:rPr>
        <w:t xml:space="preserve">_2021_1: </w:t>
      </w:r>
      <w:r w:rsidR="00D80F05">
        <w:rPr>
          <w:rFonts w:ascii="Times" w:hAnsi="Times" w:cs="Times"/>
          <w:bCs/>
          <w:sz w:val="22"/>
          <w:szCs w:val="22"/>
        </w:rPr>
        <w:t xml:space="preserve">Präsentation der ersten Ernte des </w:t>
      </w:r>
      <w:proofErr w:type="spellStart"/>
      <w:r w:rsidR="00D80F05">
        <w:rPr>
          <w:rFonts w:ascii="Times" w:hAnsi="Times" w:cs="Times"/>
          <w:bCs/>
          <w:sz w:val="22"/>
          <w:szCs w:val="22"/>
        </w:rPr>
        <w:t>Galtürer</w:t>
      </w:r>
      <w:proofErr w:type="spellEnd"/>
      <w:r w:rsidR="00D80F05">
        <w:rPr>
          <w:rFonts w:ascii="Times" w:hAnsi="Times" w:cs="Times"/>
          <w:bCs/>
          <w:sz w:val="22"/>
          <w:szCs w:val="22"/>
        </w:rPr>
        <w:t xml:space="preserve"> Enzians durch </w:t>
      </w:r>
      <w:r w:rsidR="00497D5A" w:rsidRPr="00497D5A">
        <w:rPr>
          <w:rFonts w:ascii="Times" w:hAnsi="Times" w:cs="Times"/>
          <w:bCs/>
          <w:sz w:val="22"/>
          <w:szCs w:val="22"/>
        </w:rPr>
        <w:t>Wendelin Juen</w:t>
      </w:r>
      <w:r w:rsidR="00497D5A">
        <w:rPr>
          <w:rFonts w:ascii="Times" w:hAnsi="Times" w:cs="Times"/>
          <w:bCs/>
          <w:sz w:val="22"/>
          <w:szCs w:val="22"/>
        </w:rPr>
        <w:t xml:space="preserve">, </w:t>
      </w:r>
      <w:r w:rsidR="00497D5A" w:rsidRPr="00497D5A">
        <w:rPr>
          <w:rFonts w:ascii="Times" w:hAnsi="Times" w:cs="Times"/>
          <w:bCs/>
          <w:sz w:val="22"/>
          <w:szCs w:val="22"/>
        </w:rPr>
        <w:t xml:space="preserve">Hermann Lorenz </w:t>
      </w:r>
      <w:r w:rsidR="00497D5A">
        <w:rPr>
          <w:rFonts w:ascii="Times" w:hAnsi="Times" w:cs="Times"/>
          <w:bCs/>
          <w:sz w:val="22"/>
          <w:szCs w:val="22"/>
        </w:rPr>
        <w:t xml:space="preserve">und </w:t>
      </w:r>
      <w:r w:rsidR="00497D5A" w:rsidRPr="00497D5A">
        <w:rPr>
          <w:rFonts w:ascii="Times" w:hAnsi="Times" w:cs="Times"/>
          <w:bCs/>
          <w:sz w:val="22"/>
          <w:szCs w:val="22"/>
        </w:rPr>
        <w:t>Jens Bohn (</w:t>
      </w:r>
      <w:r w:rsidR="00497D5A">
        <w:rPr>
          <w:rFonts w:ascii="Times" w:hAnsi="Times" w:cs="Times"/>
          <w:bCs/>
          <w:sz w:val="22"/>
          <w:szCs w:val="22"/>
        </w:rPr>
        <w:t>von links</w:t>
      </w:r>
      <w:r w:rsidR="00497D5A" w:rsidRPr="00497D5A">
        <w:rPr>
          <w:rFonts w:ascii="Times" w:hAnsi="Times" w:cs="Times"/>
          <w:bCs/>
          <w:sz w:val="22"/>
          <w:szCs w:val="22"/>
        </w:rPr>
        <w:t>).</w:t>
      </w:r>
      <w:r>
        <w:rPr>
          <w:rFonts w:ascii="Times" w:hAnsi="Times" w:cs="Times"/>
          <w:sz w:val="22"/>
          <w:szCs w:val="22"/>
          <w:lang w:bidi="de-DE"/>
        </w:rPr>
        <w:t xml:space="preserve"> </w:t>
      </w:r>
      <w:r w:rsidR="00E85EB9" w:rsidRPr="00E85EB9">
        <w:rPr>
          <w:rFonts w:ascii="Times" w:hAnsi="Times" w:cs="Times"/>
          <w:bCs/>
          <w:sz w:val="22"/>
          <w:szCs w:val="22"/>
        </w:rPr>
        <w:t>(c) TVB Paznaun – Ischgl</w:t>
      </w:r>
    </w:p>
    <w:p w14:paraId="34276C3B" w14:textId="76065D5A" w:rsidR="00497D5A" w:rsidRPr="00E85EB9" w:rsidRDefault="002B5372" w:rsidP="00497D5A">
      <w:pPr>
        <w:pStyle w:val="Textkrper"/>
        <w:tabs>
          <w:tab w:val="left" w:pos="6300"/>
          <w:tab w:val="left" w:pos="6480"/>
        </w:tabs>
        <w:spacing w:after="120" w:line="360" w:lineRule="auto"/>
        <w:ind w:right="-28"/>
        <w:rPr>
          <w:rFonts w:ascii="Times" w:hAnsi="Times" w:cs="Times"/>
          <w:bCs/>
          <w:sz w:val="22"/>
          <w:szCs w:val="22"/>
          <w:u w:val="single"/>
        </w:rPr>
      </w:pPr>
      <w:r>
        <w:rPr>
          <w:rFonts w:ascii="Times" w:hAnsi="Times" w:cs="Times"/>
          <w:bCs/>
          <w:sz w:val="22"/>
          <w:szCs w:val="22"/>
        </w:rPr>
        <w:t>Gelber_Enzian_</w:t>
      </w:r>
      <w:r w:rsidR="00497D5A">
        <w:rPr>
          <w:rFonts w:ascii="Times" w:hAnsi="Times" w:cs="Times"/>
          <w:bCs/>
          <w:sz w:val="22"/>
          <w:szCs w:val="22"/>
        </w:rPr>
        <w:t>Ernte_</w:t>
      </w:r>
      <w:r>
        <w:rPr>
          <w:rFonts w:ascii="Times" w:hAnsi="Times" w:cs="Times"/>
          <w:bCs/>
          <w:sz w:val="22"/>
          <w:szCs w:val="22"/>
        </w:rPr>
        <w:t>Galtuer</w:t>
      </w:r>
      <w:r w:rsidRPr="00E85EB9">
        <w:rPr>
          <w:rFonts w:ascii="Times" w:hAnsi="Times" w:cs="Times"/>
          <w:bCs/>
          <w:sz w:val="22"/>
          <w:szCs w:val="22"/>
        </w:rPr>
        <w:t>_2021</w:t>
      </w:r>
      <w:r w:rsidR="00E85EB9" w:rsidRPr="00E85EB9">
        <w:rPr>
          <w:rFonts w:ascii="Times" w:hAnsi="Times" w:cs="Times"/>
          <w:bCs/>
          <w:sz w:val="22"/>
          <w:szCs w:val="22"/>
        </w:rPr>
        <w:t xml:space="preserve">_2: </w:t>
      </w:r>
      <w:r w:rsidR="00497D5A">
        <w:rPr>
          <w:rFonts w:ascii="Times" w:hAnsi="Times" w:cs="Times"/>
          <w:bCs/>
          <w:sz w:val="22"/>
          <w:szCs w:val="22"/>
        </w:rPr>
        <w:t>2017 begann man mit der Enziankul</w:t>
      </w:r>
      <w:r w:rsidR="00A6076C">
        <w:rPr>
          <w:rFonts w:ascii="Times" w:hAnsi="Times" w:cs="Times"/>
          <w:bCs/>
          <w:sz w:val="22"/>
          <w:szCs w:val="22"/>
        </w:rPr>
        <w:t>t</w:t>
      </w:r>
      <w:r w:rsidR="00497D5A">
        <w:rPr>
          <w:rFonts w:ascii="Times" w:hAnsi="Times" w:cs="Times"/>
          <w:bCs/>
          <w:sz w:val="22"/>
          <w:szCs w:val="22"/>
        </w:rPr>
        <w:t>ivierung in Galtür – 4 Jahre später erfolgt die erste Ernte.</w:t>
      </w:r>
      <w:r w:rsidR="003F3C35" w:rsidRPr="003F3C35">
        <w:rPr>
          <w:rFonts w:ascii="Times" w:hAnsi="Times" w:cs="Times"/>
          <w:bCs/>
          <w:sz w:val="22"/>
          <w:szCs w:val="22"/>
        </w:rPr>
        <w:t xml:space="preserve"> </w:t>
      </w:r>
      <w:r w:rsidR="003F3C35" w:rsidRPr="00E85EB9">
        <w:rPr>
          <w:rFonts w:ascii="Times" w:hAnsi="Times" w:cs="Times"/>
          <w:bCs/>
          <w:sz w:val="22"/>
          <w:szCs w:val="22"/>
        </w:rPr>
        <w:t>(c) TVB Paznaun – Ischgl</w:t>
      </w:r>
    </w:p>
    <w:p w14:paraId="345014E7" w14:textId="46A3CFE1" w:rsidR="00E85EB9" w:rsidRPr="00E85EB9" w:rsidRDefault="002B5372" w:rsidP="00E85EB9">
      <w:pPr>
        <w:pStyle w:val="Textkrper"/>
        <w:tabs>
          <w:tab w:val="left" w:pos="6300"/>
          <w:tab w:val="left" w:pos="6480"/>
        </w:tabs>
        <w:spacing w:after="120" w:line="360" w:lineRule="auto"/>
        <w:ind w:right="-28"/>
        <w:rPr>
          <w:rFonts w:ascii="Times" w:hAnsi="Times" w:cs="Times"/>
          <w:bCs/>
          <w:sz w:val="22"/>
          <w:szCs w:val="22"/>
        </w:rPr>
      </w:pPr>
      <w:r>
        <w:rPr>
          <w:rFonts w:ascii="Times" w:hAnsi="Times" w:cs="Times"/>
          <w:bCs/>
          <w:sz w:val="22"/>
          <w:szCs w:val="22"/>
        </w:rPr>
        <w:t>Gelber_Enzian_</w:t>
      </w:r>
      <w:r w:rsidR="00497D5A">
        <w:rPr>
          <w:rFonts w:ascii="Times" w:hAnsi="Times" w:cs="Times"/>
          <w:bCs/>
          <w:sz w:val="22"/>
          <w:szCs w:val="22"/>
        </w:rPr>
        <w:t>Ernte_</w:t>
      </w:r>
      <w:r>
        <w:rPr>
          <w:rFonts w:ascii="Times" w:hAnsi="Times" w:cs="Times"/>
          <w:bCs/>
          <w:sz w:val="22"/>
          <w:szCs w:val="22"/>
        </w:rPr>
        <w:t>Galtuer</w:t>
      </w:r>
      <w:r w:rsidRPr="00E85EB9">
        <w:rPr>
          <w:rFonts w:ascii="Times" w:hAnsi="Times" w:cs="Times"/>
          <w:bCs/>
          <w:sz w:val="22"/>
          <w:szCs w:val="22"/>
        </w:rPr>
        <w:t>_2021</w:t>
      </w:r>
      <w:r w:rsidR="00E85EB9" w:rsidRPr="00E85EB9">
        <w:rPr>
          <w:rFonts w:ascii="Times" w:hAnsi="Times" w:cs="Times"/>
          <w:bCs/>
          <w:sz w:val="22"/>
          <w:szCs w:val="22"/>
        </w:rPr>
        <w:t xml:space="preserve">_3: </w:t>
      </w:r>
      <w:r w:rsidR="00497D5A" w:rsidRPr="001A10FD">
        <w:rPr>
          <w:rFonts w:ascii="Times" w:hAnsi="Times"/>
          <w:bCs/>
          <w:sz w:val="22"/>
          <w:szCs w:val="22"/>
        </w:rPr>
        <w:t xml:space="preserve">Der </w:t>
      </w:r>
      <w:proofErr w:type="spellStart"/>
      <w:r w:rsidR="00497D5A" w:rsidRPr="001A10FD">
        <w:rPr>
          <w:rFonts w:ascii="Times" w:hAnsi="Times"/>
          <w:bCs/>
          <w:sz w:val="22"/>
          <w:szCs w:val="22"/>
        </w:rPr>
        <w:t>Enzner</w:t>
      </w:r>
      <w:proofErr w:type="spellEnd"/>
      <w:r w:rsidR="00497D5A" w:rsidRPr="001A10FD">
        <w:rPr>
          <w:rFonts w:ascii="Times" w:hAnsi="Times"/>
          <w:bCs/>
          <w:sz w:val="22"/>
          <w:szCs w:val="22"/>
        </w:rPr>
        <w:t xml:space="preserve"> ist ein herbes Destillat aus der Wurzel des Gelben Enzians und wird in Galtür seit Jahrhunderten gebrannt</w:t>
      </w:r>
      <w:r w:rsidR="00497D5A">
        <w:rPr>
          <w:rFonts w:ascii="Times" w:hAnsi="Times" w:cs="Times"/>
          <w:bCs/>
          <w:sz w:val="22"/>
          <w:szCs w:val="22"/>
        </w:rPr>
        <w:t xml:space="preserve"> </w:t>
      </w:r>
      <w:r w:rsidR="00497D5A" w:rsidRPr="00E85EB9">
        <w:rPr>
          <w:rFonts w:ascii="Times" w:hAnsi="Times" w:cs="Times"/>
          <w:bCs/>
          <w:sz w:val="22"/>
          <w:szCs w:val="22"/>
        </w:rPr>
        <w:t>(c) TVB Paznaun – Ischgl</w:t>
      </w:r>
    </w:p>
    <w:p w14:paraId="7F3EC1F9" w14:textId="0A0624D9" w:rsidR="00E85EB9" w:rsidRDefault="002B5372" w:rsidP="00E85EB9">
      <w:pPr>
        <w:pStyle w:val="Textkrper"/>
        <w:tabs>
          <w:tab w:val="left" w:pos="6300"/>
          <w:tab w:val="left" w:pos="6480"/>
        </w:tabs>
        <w:spacing w:after="120" w:line="360" w:lineRule="auto"/>
        <w:ind w:right="-28"/>
        <w:rPr>
          <w:rFonts w:ascii="Times" w:hAnsi="Times" w:cs="Times"/>
          <w:bCs/>
          <w:sz w:val="22"/>
          <w:szCs w:val="22"/>
        </w:rPr>
      </w:pPr>
      <w:r>
        <w:rPr>
          <w:rFonts w:ascii="Times" w:hAnsi="Times" w:cs="Times"/>
          <w:bCs/>
          <w:sz w:val="22"/>
          <w:szCs w:val="22"/>
        </w:rPr>
        <w:t>Gelber_Enzian_</w:t>
      </w:r>
      <w:r w:rsidR="00497D5A">
        <w:rPr>
          <w:rFonts w:ascii="Times" w:hAnsi="Times" w:cs="Times"/>
          <w:bCs/>
          <w:sz w:val="22"/>
          <w:szCs w:val="22"/>
        </w:rPr>
        <w:t>Ernte_</w:t>
      </w:r>
      <w:r>
        <w:rPr>
          <w:rFonts w:ascii="Times" w:hAnsi="Times" w:cs="Times"/>
          <w:bCs/>
          <w:sz w:val="22"/>
          <w:szCs w:val="22"/>
        </w:rPr>
        <w:t>Galtuer</w:t>
      </w:r>
      <w:r w:rsidRPr="00E85EB9">
        <w:rPr>
          <w:rFonts w:ascii="Times" w:hAnsi="Times" w:cs="Times"/>
          <w:bCs/>
          <w:sz w:val="22"/>
          <w:szCs w:val="22"/>
        </w:rPr>
        <w:t>_2021</w:t>
      </w:r>
      <w:r w:rsidR="00E85EB9" w:rsidRPr="00E85EB9">
        <w:rPr>
          <w:rFonts w:ascii="Times" w:hAnsi="Times" w:cs="Times"/>
          <w:bCs/>
          <w:sz w:val="22"/>
          <w:szCs w:val="22"/>
        </w:rPr>
        <w:t xml:space="preserve">_4: </w:t>
      </w:r>
      <w:r w:rsidR="00497D5A">
        <w:rPr>
          <w:rFonts w:ascii="Times" w:hAnsi="Times" w:cs="Times"/>
          <w:bCs/>
          <w:sz w:val="22"/>
          <w:szCs w:val="22"/>
        </w:rPr>
        <w:t xml:space="preserve">Harte Arbeit zahlt sich aus, nach vier Jahren kann das erste </w:t>
      </w:r>
      <w:proofErr w:type="spellStart"/>
      <w:proofErr w:type="gramStart"/>
      <w:r w:rsidR="00497D5A">
        <w:rPr>
          <w:rFonts w:ascii="Times" w:hAnsi="Times" w:cs="Times"/>
          <w:bCs/>
          <w:sz w:val="22"/>
          <w:szCs w:val="22"/>
        </w:rPr>
        <w:t>mal</w:t>
      </w:r>
      <w:proofErr w:type="spellEnd"/>
      <w:proofErr w:type="gramEnd"/>
      <w:r w:rsidR="00497D5A">
        <w:rPr>
          <w:rFonts w:ascii="Times" w:hAnsi="Times" w:cs="Times"/>
          <w:bCs/>
          <w:sz w:val="22"/>
          <w:szCs w:val="22"/>
        </w:rPr>
        <w:t xml:space="preserve"> geerntet werden.</w:t>
      </w:r>
      <w:r w:rsidR="003F3C35">
        <w:rPr>
          <w:rFonts w:ascii="Times" w:hAnsi="Times" w:cs="Times"/>
          <w:bCs/>
          <w:sz w:val="22"/>
          <w:szCs w:val="22"/>
        </w:rPr>
        <w:t xml:space="preserve"> </w:t>
      </w:r>
      <w:r w:rsidR="003F3C35" w:rsidRPr="00E85EB9">
        <w:rPr>
          <w:rFonts w:ascii="Times" w:hAnsi="Times" w:cs="Times"/>
          <w:bCs/>
          <w:sz w:val="22"/>
          <w:szCs w:val="22"/>
        </w:rPr>
        <w:t>(c) TVB Paznaun – Ischgl</w:t>
      </w:r>
    </w:p>
    <w:p w14:paraId="740E4670" w14:textId="77777777" w:rsidR="007C018E" w:rsidRPr="00E85EB9" w:rsidRDefault="007C018E" w:rsidP="007C018E">
      <w:pPr>
        <w:pStyle w:val="Textkrper"/>
        <w:tabs>
          <w:tab w:val="left" w:pos="6300"/>
          <w:tab w:val="left" w:pos="6480"/>
        </w:tabs>
        <w:spacing w:after="120" w:line="360" w:lineRule="auto"/>
        <w:ind w:right="-28"/>
        <w:rPr>
          <w:rFonts w:ascii="Times" w:hAnsi="Times" w:cs="Times"/>
          <w:bCs/>
          <w:sz w:val="22"/>
          <w:szCs w:val="22"/>
          <w:u w:val="single"/>
        </w:rPr>
      </w:pPr>
      <w:r>
        <w:rPr>
          <w:rFonts w:ascii="Times" w:hAnsi="Times" w:cs="Times"/>
          <w:bCs/>
          <w:sz w:val="22"/>
          <w:szCs w:val="22"/>
        </w:rPr>
        <w:t>Gelber_Enzian_Galtuer</w:t>
      </w:r>
      <w:r w:rsidRPr="00E85EB9">
        <w:rPr>
          <w:rFonts w:ascii="Times" w:hAnsi="Times" w:cs="Times"/>
          <w:bCs/>
          <w:sz w:val="22"/>
          <w:szCs w:val="22"/>
        </w:rPr>
        <w:t xml:space="preserve">_2021_1: </w:t>
      </w:r>
      <w:r>
        <w:rPr>
          <w:rFonts w:ascii="Times" w:hAnsi="Times" w:cs="Times"/>
          <w:bCs/>
          <w:sz w:val="22"/>
          <w:szCs w:val="22"/>
        </w:rPr>
        <w:t xml:space="preserve">Das Anbau-Projekt </w:t>
      </w:r>
      <w:proofErr w:type="spellStart"/>
      <w:r>
        <w:rPr>
          <w:rFonts w:ascii="Times" w:hAnsi="Times" w:cs="Times"/>
          <w:sz w:val="22"/>
          <w:szCs w:val="22"/>
          <w:lang w:bidi="de-DE"/>
        </w:rPr>
        <w:t>Galtürer</w:t>
      </w:r>
      <w:proofErr w:type="spellEnd"/>
      <w:r>
        <w:rPr>
          <w:rFonts w:ascii="Times" w:hAnsi="Times" w:cs="Times"/>
          <w:sz w:val="22"/>
          <w:szCs w:val="22"/>
          <w:lang w:bidi="de-DE"/>
        </w:rPr>
        <w:t xml:space="preserve"> Enzian von Schnapsbrenner Hermann Lorenz </w:t>
      </w:r>
      <w:r>
        <w:rPr>
          <w:rFonts w:ascii="Times" w:hAnsi="Times" w:cs="Times"/>
          <w:bCs/>
          <w:sz w:val="22"/>
          <w:szCs w:val="22"/>
        </w:rPr>
        <w:t>(c) fotoforcher.at</w:t>
      </w:r>
    </w:p>
    <w:p w14:paraId="62B12BA6" w14:textId="77777777" w:rsidR="007C018E" w:rsidRDefault="007C018E" w:rsidP="007C018E">
      <w:pPr>
        <w:pStyle w:val="Textkrper"/>
        <w:tabs>
          <w:tab w:val="left" w:pos="6300"/>
          <w:tab w:val="left" w:pos="6480"/>
        </w:tabs>
        <w:spacing w:after="120" w:line="360" w:lineRule="auto"/>
        <w:ind w:right="-28"/>
        <w:rPr>
          <w:rFonts w:ascii="Times" w:hAnsi="Times" w:cs="Times"/>
          <w:bCs/>
          <w:sz w:val="22"/>
          <w:szCs w:val="22"/>
        </w:rPr>
      </w:pPr>
      <w:r>
        <w:rPr>
          <w:rFonts w:ascii="Times" w:hAnsi="Times" w:cs="Times"/>
          <w:bCs/>
          <w:sz w:val="22"/>
          <w:szCs w:val="22"/>
        </w:rPr>
        <w:lastRenderedPageBreak/>
        <w:t>Gelber_Enzian_Galtuer</w:t>
      </w:r>
      <w:r w:rsidRPr="00E85EB9">
        <w:rPr>
          <w:rFonts w:ascii="Times" w:hAnsi="Times" w:cs="Times"/>
          <w:bCs/>
          <w:sz w:val="22"/>
          <w:szCs w:val="22"/>
        </w:rPr>
        <w:t xml:space="preserve">_2021_2: </w:t>
      </w:r>
      <w:r w:rsidRPr="001A10FD">
        <w:rPr>
          <w:rFonts w:ascii="Times" w:hAnsi="Times"/>
          <w:bCs/>
          <w:sz w:val="22"/>
          <w:szCs w:val="22"/>
        </w:rPr>
        <w:t xml:space="preserve">Der </w:t>
      </w:r>
      <w:proofErr w:type="spellStart"/>
      <w:r w:rsidRPr="001A10FD">
        <w:rPr>
          <w:rFonts w:ascii="Times" w:hAnsi="Times"/>
          <w:bCs/>
          <w:sz w:val="22"/>
          <w:szCs w:val="22"/>
        </w:rPr>
        <w:t>Enzner</w:t>
      </w:r>
      <w:proofErr w:type="spellEnd"/>
      <w:r w:rsidRPr="001A10FD">
        <w:rPr>
          <w:rFonts w:ascii="Times" w:hAnsi="Times"/>
          <w:bCs/>
          <w:sz w:val="22"/>
          <w:szCs w:val="22"/>
        </w:rPr>
        <w:t xml:space="preserve"> ist ein herbes Destillat aus der Wurzel des Gelben Enzians und wird in Galtür seit Jahrhunderten gebrannt</w:t>
      </w:r>
      <w:r>
        <w:rPr>
          <w:rFonts w:ascii="Times" w:hAnsi="Times" w:cs="Times"/>
          <w:bCs/>
          <w:sz w:val="22"/>
          <w:szCs w:val="22"/>
        </w:rPr>
        <w:t xml:space="preserve"> (c) fotoforcher.at</w:t>
      </w:r>
    </w:p>
    <w:p w14:paraId="28C04B1C" w14:textId="4FA5F9C4" w:rsidR="007C018E" w:rsidRPr="007C018E" w:rsidRDefault="007C018E" w:rsidP="00E85EB9">
      <w:pPr>
        <w:pStyle w:val="Textkrper"/>
        <w:tabs>
          <w:tab w:val="left" w:pos="6300"/>
          <w:tab w:val="left" w:pos="6480"/>
        </w:tabs>
        <w:spacing w:after="120" w:line="360" w:lineRule="auto"/>
        <w:ind w:right="-28"/>
        <w:rPr>
          <w:rFonts w:ascii="Times" w:hAnsi="Times" w:cs="Times"/>
          <w:bCs/>
          <w:sz w:val="22"/>
          <w:szCs w:val="22"/>
        </w:rPr>
      </w:pPr>
      <w:r>
        <w:rPr>
          <w:rFonts w:ascii="Times" w:hAnsi="Times" w:cs="Times"/>
          <w:bCs/>
          <w:sz w:val="22"/>
          <w:szCs w:val="22"/>
        </w:rPr>
        <w:t>Gelber_Enzian_Galtuer</w:t>
      </w:r>
      <w:r w:rsidRPr="00E85EB9">
        <w:rPr>
          <w:rFonts w:ascii="Times" w:hAnsi="Times" w:cs="Times"/>
          <w:bCs/>
          <w:sz w:val="22"/>
          <w:szCs w:val="22"/>
        </w:rPr>
        <w:t xml:space="preserve">_2021_3: </w:t>
      </w:r>
      <w:r>
        <w:rPr>
          <w:rFonts w:ascii="Times" w:hAnsi="Times" w:cs="Times"/>
          <w:sz w:val="22"/>
          <w:szCs w:val="22"/>
          <w:lang w:bidi="de-DE"/>
        </w:rPr>
        <w:t xml:space="preserve">Im </w:t>
      </w:r>
      <w:proofErr w:type="spellStart"/>
      <w:r w:rsidRPr="000C02CB">
        <w:rPr>
          <w:rFonts w:ascii="Times" w:hAnsi="Times" w:cs="Times"/>
          <w:sz w:val="22"/>
          <w:szCs w:val="22"/>
          <w:lang w:bidi="de-DE"/>
        </w:rPr>
        <w:t>Galtürer</w:t>
      </w:r>
      <w:proofErr w:type="spellEnd"/>
      <w:r w:rsidRPr="000C02CB">
        <w:rPr>
          <w:rFonts w:ascii="Times" w:hAnsi="Times" w:cs="Times"/>
          <w:sz w:val="22"/>
          <w:szCs w:val="22"/>
          <w:lang w:bidi="de-DE"/>
        </w:rPr>
        <w:t xml:space="preserve"> Raum wächst der </w:t>
      </w:r>
      <w:r w:rsidRPr="00E57C6B">
        <w:rPr>
          <w:rFonts w:ascii="Times" w:hAnsi="Times" w:cs="Times"/>
          <w:sz w:val="22"/>
          <w:szCs w:val="22"/>
          <w:lang w:bidi="de-DE"/>
        </w:rPr>
        <w:t>wilde, punktierte Enzian</w:t>
      </w:r>
      <w:r w:rsidRPr="000C02CB">
        <w:rPr>
          <w:rFonts w:ascii="Times" w:hAnsi="Times" w:cs="Times"/>
          <w:sz w:val="22"/>
          <w:szCs w:val="22"/>
          <w:lang w:bidi="de-DE"/>
        </w:rPr>
        <w:t xml:space="preserve"> auf einer Höhe von 1.800 bis 2.600 Meter</w:t>
      </w:r>
      <w:r>
        <w:rPr>
          <w:rFonts w:ascii="Times" w:hAnsi="Times" w:cs="Times"/>
          <w:sz w:val="22"/>
          <w:szCs w:val="22"/>
          <w:lang w:bidi="de-DE"/>
        </w:rPr>
        <w:t xml:space="preserve">n </w:t>
      </w:r>
      <w:r>
        <w:rPr>
          <w:rFonts w:ascii="Times" w:hAnsi="Times" w:cs="Times"/>
          <w:bCs/>
          <w:sz w:val="22"/>
          <w:szCs w:val="22"/>
        </w:rPr>
        <w:t>(c) fotoforcher.at</w:t>
      </w:r>
    </w:p>
    <w:p w14:paraId="292196B4" w14:textId="76E12F84" w:rsidR="00E85EB9" w:rsidRDefault="00E85EB9" w:rsidP="00E85EB9">
      <w:pPr>
        <w:pStyle w:val="Default"/>
        <w:rPr>
          <w:sz w:val="22"/>
          <w:szCs w:val="22"/>
        </w:rPr>
      </w:pPr>
    </w:p>
    <w:p w14:paraId="136FF5DF" w14:textId="77777777" w:rsidR="00BF6FDC" w:rsidRPr="00C73319" w:rsidRDefault="00BF6FDC" w:rsidP="00EE707A">
      <w:pPr>
        <w:widowControl w:val="0"/>
        <w:autoSpaceDE w:val="0"/>
        <w:autoSpaceDN w:val="0"/>
        <w:adjustRightInd w:val="0"/>
        <w:spacing w:line="360" w:lineRule="auto"/>
        <w:jc w:val="both"/>
        <w:rPr>
          <w:sz w:val="22"/>
        </w:rPr>
      </w:pPr>
    </w:p>
    <w:p w14:paraId="4396DB8A" w14:textId="66ED16B8" w:rsidR="0035101C" w:rsidRPr="005A2F0C" w:rsidRDefault="00EE707A" w:rsidP="00EE707A">
      <w:pPr>
        <w:widowControl w:val="0"/>
        <w:autoSpaceDE w:val="0"/>
        <w:autoSpaceDN w:val="0"/>
        <w:adjustRightInd w:val="0"/>
        <w:spacing w:line="360" w:lineRule="auto"/>
        <w:jc w:val="both"/>
        <w:rPr>
          <w:rFonts w:ascii="Times" w:hAnsi="Times" w:cs="Times"/>
          <w:sz w:val="22"/>
          <w:szCs w:val="22"/>
          <w:lang w:bidi="de-DE"/>
        </w:rPr>
      </w:pPr>
      <w:r>
        <w:rPr>
          <w:sz w:val="22"/>
          <w:szCs w:val="22"/>
        </w:rPr>
        <w:t xml:space="preserve">Alle Texte sowie Bilder gibt es unter </w:t>
      </w:r>
      <w:hyperlink r:id="rId12" w:history="1">
        <w:r w:rsidRPr="00FC5D32">
          <w:rPr>
            <w:rStyle w:val="Hyperlink"/>
            <w:bCs/>
            <w:sz w:val="22"/>
            <w:szCs w:val="22"/>
          </w:rPr>
          <w:t>www.galtuer.com/presse</w:t>
        </w:r>
      </w:hyperlink>
      <w:r>
        <w:rPr>
          <w:bCs/>
          <w:sz w:val="22"/>
          <w:szCs w:val="22"/>
        </w:rPr>
        <w:t xml:space="preserve"> </w:t>
      </w:r>
      <w:r>
        <w:rPr>
          <w:sz w:val="22"/>
          <w:szCs w:val="22"/>
        </w:rPr>
        <w:t>zum kostenlosen Download.</w:t>
      </w:r>
    </w:p>
    <w:sectPr w:rsidR="0035101C" w:rsidRPr="005A2F0C" w:rsidSect="00C75F05">
      <w:headerReference w:type="default" r:id="rId13"/>
      <w:footerReference w:type="even" r:id="rId14"/>
      <w:footerReference w:type="default" r:id="rId15"/>
      <w:headerReference w:type="first" r:id="rId16"/>
      <w:footerReference w:type="first" r:id="rId17"/>
      <w:pgSz w:w="11906" w:h="16838" w:code="9"/>
      <w:pgMar w:top="2835" w:right="2126" w:bottom="1797" w:left="1701"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7E19D" w14:textId="77777777" w:rsidR="0012088D" w:rsidRDefault="0012088D">
      <w:r>
        <w:separator/>
      </w:r>
    </w:p>
  </w:endnote>
  <w:endnote w:type="continuationSeparator" w:id="0">
    <w:p w14:paraId="4CA24751" w14:textId="77777777" w:rsidR="0012088D" w:rsidRDefault="00120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5B452" w14:textId="77777777" w:rsidR="007C1075" w:rsidRPr="00F47C70" w:rsidRDefault="007C1075" w:rsidP="00F47C70">
    <w:pPr>
      <w:pStyle w:val="Pressetexte"/>
      <w:spacing w:line="240" w:lineRule="auto"/>
      <w:rPr>
        <w:rFonts w:ascii="Times" w:hAnsi="Times"/>
        <w:bCs/>
        <w:sz w:val="16"/>
        <w:lang w:val="en-GB"/>
      </w:rPr>
    </w:pPr>
    <w:r>
      <w:rPr>
        <w:rFonts w:ascii="Times" w:hAnsi="Times"/>
        <w:b/>
        <w:bCs/>
        <w:sz w:val="16"/>
      </w:rPr>
      <w:t xml:space="preserve">Kontakt: </w:t>
    </w:r>
    <w:r>
      <w:rPr>
        <w:rFonts w:ascii="Times" w:hAnsi="Times"/>
        <w:bCs/>
        <w:sz w:val="16"/>
      </w:rPr>
      <w:t xml:space="preserve">Tourismusverband Paznaun - Ischgl, Barbara Plattner, Dorfstr. </w:t>
    </w:r>
    <w:r w:rsidRPr="00C404D8">
      <w:rPr>
        <w:rFonts w:ascii="Times" w:hAnsi="Times"/>
        <w:bCs/>
        <w:sz w:val="16"/>
        <w:lang w:val="en-GB"/>
      </w:rPr>
      <w:t>43, A-6561 Ischgl, Tel. +43 50 990 112,</w:t>
    </w:r>
    <w:r w:rsidRPr="00C404D8">
      <w:rPr>
        <w:rFonts w:ascii="Times" w:hAnsi="Times"/>
        <w:bCs/>
        <w:sz w:val="16"/>
        <w:lang w:val="en-GB"/>
      </w:rPr>
      <w:br/>
      <w:t xml:space="preserve">Fax: +43 50 990 199, E-Mail: </w:t>
    </w:r>
    <w:r>
      <w:rPr>
        <w:rFonts w:ascii="Times" w:hAnsi="Times"/>
        <w:bCs/>
        <w:sz w:val="16"/>
        <w:lang w:val="en-GB"/>
      </w:rPr>
      <w:t>marketing</w:t>
    </w:r>
    <w:r w:rsidR="00F47C70">
      <w:rPr>
        <w:rFonts w:ascii="Times" w:hAnsi="Times"/>
        <w:bCs/>
        <w:sz w:val="16"/>
        <w:lang w:val="en-GB"/>
      </w:rPr>
      <w:t>@paznaun-ischgl.com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E1716" w14:textId="34441CF6" w:rsidR="005714F5" w:rsidRPr="00542AF4" w:rsidRDefault="00906B61" w:rsidP="002F12A2">
    <w:pPr>
      <w:pStyle w:val="Pressetexte"/>
      <w:spacing w:line="240" w:lineRule="auto"/>
      <w:ind w:left="1276"/>
      <w:rPr>
        <w:rFonts w:ascii="Times" w:hAnsi="Times"/>
        <w:bCs/>
        <w:sz w:val="16"/>
      </w:rPr>
    </w:pPr>
    <w:r>
      <w:rPr>
        <w:noProof/>
      </w:rPr>
      <w:drawing>
        <wp:anchor distT="0" distB="0" distL="114300" distR="114300" simplePos="0" relativeHeight="251658752" behindDoc="1" locked="0" layoutInCell="1" allowOverlap="1" wp14:anchorId="1A2D80C8" wp14:editId="19197C4A">
          <wp:simplePos x="0" y="0"/>
          <wp:positionH relativeFrom="column">
            <wp:posOffset>-1080135</wp:posOffset>
          </wp:positionH>
          <wp:positionV relativeFrom="page">
            <wp:posOffset>9667240</wp:posOffset>
          </wp:positionV>
          <wp:extent cx="7553325" cy="912495"/>
          <wp:effectExtent l="0" t="0" r="0" b="0"/>
          <wp:wrapNone/>
          <wp:docPr id="2" name="Bild 12" descr="Fusszeile-Galt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usszeile-Galtu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1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714F5">
      <w:rPr>
        <w:rFonts w:ascii="Times" w:hAnsi="Times"/>
        <w:b/>
        <w:bCs/>
        <w:sz w:val="16"/>
      </w:rPr>
      <w:t xml:space="preserve">Kontakt: </w:t>
    </w:r>
    <w:r w:rsidR="005714F5">
      <w:rPr>
        <w:rFonts w:ascii="Times" w:hAnsi="Times"/>
        <w:bCs/>
        <w:sz w:val="16"/>
      </w:rPr>
      <w:t>Tourismus</w:t>
    </w:r>
    <w:r w:rsidR="006F597B">
      <w:rPr>
        <w:rFonts w:ascii="Times" w:hAnsi="Times"/>
        <w:bCs/>
        <w:sz w:val="16"/>
      </w:rPr>
      <w:t xml:space="preserve">verband Paznaun </w:t>
    </w:r>
    <w:r w:rsidR="00542AF4" w:rsidRPr="00542AF4">
      <w:rPr>
        <w:rFonts w:ascii="Times" w:hAnsi="Times"/>
        <w:bCs/>
        <w:sz w:val="16"/>
      </w:rPr>
      <w:t>–</w:t>
    </w:r>
    <w:r w:rsidR="00542AF4">
      <w:rPr>
        <w:rFonts w:ascii="Times" w:hAnsi="Times"/>
        <w:bCs/>
        <w:sz w:val="16"/>
      </w:rPr>
      <w:t xml:space="preserve"> </w:t>
    </w:r>
    <w:r w:rsidR="006F597B">
      <w:rPr>
        <w:rFonts w:ascii="Times" w:hAnsi="Times"/>
        <w:bCs/>
        <w:sz w:val="16"/>
      </w:rPr>
      <w:t xml:space="preserve">Ischgl, </w:t>
    </w:r>
    <w:r w:rsidR="00866177">
      <w:rPr>
        <w:rFonts w:ascii="Times" w:hAnsi="Times"/>
        <w:bCs/>
        <w:sz w:val="16"/>
      </w:rPr>
      <w:t>Madeline Sauser</w:t>
    </w:r>
    <w:r w:rsidR="005714F5" w:rsidRPr="008978A5">
      <w:rPr>
        <w:rFonts w:ascii="Times" w:hAnsi="Times"/>
        <w:bCs/>
        <w:sz w:val="16"/>
      </w:rPr>
      <w:t xml:space="preserve">, Dorfstr. </w:t>
    </w:r>
    <w:r w:rsidR="005714F5" w:rsidRPr="00542AF4">
      <w:rPr>
        <w:rFonts w:ascii="Times" w:hAnsi="Times"/>
        <w:bCs/>
        <w:sz w:val="16"/>
      </w:rPr>
      <w:t>43, A-6561 Ischgl,</w:t>
    </w:r>
    <w:r w:rsidR="005714F5" w:rsidRPr="00542AF4">
      <w:rPr>
        <w:rFonts w:ascii="Times" w:hAnsi="Times"/>
        <w:bCs/>
        <w:sz w:val="16"/>
      </w:rPr>
      <w:br/>
      <w:t xml:space="preserve">Tel. +43 50 990 112, Fax: +43 50 990 199, E-Mail: </w:t>
    </w:r>
    <w:hyperlink r:id="rId2" w:history="1">
      <w:r w:rsidR="007A5F2C" w:rsidRPr="00542AF4">
        <w:rPr>
          <w:rStyle w:val="Hyperlink"/>
          <w:rFonts w:ascii="Times" w:hAnsi="Times"/>
          <w:sz w:val="16"/>
        </w:rPr>
        <w:t>presse@paznaun-ischgl.com</w:t>
      </w:r>
    </w:hyperlink>
  </w:p>
  <w:p w14:paraId="5C485838" w14:textId="2B8F6367" w:rsidR="005714F5" w:rsidRPr="00542AF4" w:rsidRDefault="001811E8" w:rsidP="001811E8">
    <w:pPr>
      <w:pStyle w:val="Pressetexte"/>
      <w:tabs>
        <w:tab w:val="left" w:pos="3510"/>
      </w:tabs>
      <w:spacing w:line="240" w:lineRule="auto"/>
      <w:rPr>
        <w:rFonts w:ascii="Times" w:hAnsi="Times"/>
        <w:bCs/>
        <w:sz w:val="16"/>
      </w:rPr>
    </w:pPr>
    <w:r w:rsidRPr="00542AF4">
      <w:rPr>
        <w:rFonts w:ascii="Times" w:hAnsi="Times"/>
        <w:bCs/>
        <w:sz w:val="16"/>
      </w:rPr>
      <w:tab/>
    </w:r>
  </w:p>
  <w:p w14:paraId="5E6D4325" w14:textId="5B10587B" w:rsidR="005714F5" w:rsidRDefault="001811E8" w:rsidP="001811E8">
    <w:pPr>
      <w:pStyle w:val="Fuzeile"/>
      <w:tabs>
        <w:tab w:val="clear" w:pos="4536"/>
        <w:tab w:val="clear" w:pos="9072"/>
        <w:tab w:val="left" w:pos="3510"/>
        <w:tab w:val="left" w:pos="4200"/>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0D679" w14:textId="79E122E4" w:rsidR="001811E8" w:rsidRDefault="001811E8" w:rsidP="001811E8">
    <w:pPr>
      <w:pStyle w:val="Fuzeile"/>
      <w:tabs>
        <w:tab w:val="clear" w:pos="4536"/>
        <w:tab w:val="clear" w:pos="9072"/>
        <w:tab w:val="left" w:pos="3510"/>
        <w:tab w:val="left" w:pos="4200"/>
      </w:tabs>
    </w:pPr>
    <w:r>
      <w:tab/>
    </w:r>
  </w:p>
  <w:p w14:paraId="4D047CDD" w14:textId="63F5BD05" w:rsidR="001811E8" w:rsidRPr="00542AF4" w:rsidRDefault="001811E8" w:rsidP="001811E8">
    <w:pPr>
      <w:pStyle w:val="Pressetexte"/>
      <w:spacing w:line="240" w:lineRule="auto"/>
      <w:ind w:left="1276"/>
      <w:rPr>
        <w:rFonts w:ascii="Times" w:hAnsi="Times"/>
        <w:bCs/>
        <w:sz w:val="16"/>
      </w:rPr>
    </w:pPr>
    <w:r>
      <w:rPr>
        <w:noProof/>
      </w:rPr>
      <w:drawing>
        <wp:anchor distT="0" distB="0" distL="114300" distR="114300" simplePos="0" relativeHeight="251662848" behindDoc="1" locked="0" layoutInCell="1" allowOverlap="1" wp14:anchorId="59D8C26F" wp14:editId="6BA80F69">
          <wp:simplePos x="0" y="0"/>
          <wp:positionH relativeFrom="column">
            <wp:posOffset>-1080135</wp:posOffset>
          </wp:positionH>
          <wp:positionV relativeFrom="page">
            <wp:posOffset>9667240</wp:posOffset>
          </wp:positionV>
          <wp:extent cx="7553325" cy="912495"/>
          <wp:effectExtent l="0" t="0" r="0" b="0"/>
          <wp:wrapNone/>
          <wp:docPr id="8" name="Bild 12" descr="Fusszeile-Galt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usszeile-Galtu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12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b/>
        <w:bCs/>
        <w:sz w:val="16"/>
      </w:rPr>
      <w:t xml:space="preserve">Kontakt: </w:t>
    </w:r>
    <w:r>
      <w:rPr>
        <w:rFonts w:ascii="Times" w:hAnsi="Times"/>
        <w:bCs/>
        <w:sz w:val="16"/>
      </w:rPr>
      <w:t xml:space="preserve">Tourismusverband Paznaun </w:t>
    </w:r>
    <w:r w:rsidR="00542AF4" w:rsidRPr="00542AF4">
      <w:rPr>
        <w:rFonts w:ascii="Times" w:hAnsi="Times"/>
        <w:bCs/>
        <w:sz w:val="16"/>
      </w:rPr>
      <w:t>–</w:t>
    </w:r>
    <w:r>
      <w:rPr>
        <w:rFonts w:ascii="Times" w:hAnsi="Times"/>
        <w:bCs/>
        <w:sz w:val="16"/>
      </w:rPr>
      <w:t xml:space="preserve"> Ischgl, </w:t>
    </w:r>
    <w:r w:rsidR="00D80F05">
      <w:rPr>
        <w:rFonts w:ascii="Times" w:hAnsi="Times"/>
        <w:bCs/>
        <w:sz w:val="16"/>
      </w:rPr>
      <w:t>Madeline Sauser</w:t>
    </w:r>
    <w:r w:rsidRPr="008978A5">
      <w:rPr>
        <w:rFonts w:ascii="Times" w:hAnsi="Times"/>
        <w:bCs/>
        <w:sz w:val="16"/>
      </w:rPr>
      <w:t xml:space="preserve">, Dorfstr. </w:t>
    </w:r>
    <w:r w:rsidRPr="00542AF4">
      <w:rPr>
        <w:rFonts w:ascii="Times" w:hAnsi="Times"/>
        <w:bCs/>
        <w:sz w:val="16"/>
      </w:rPr>
      <w:t>43, A-6561 Ischgl,</w:t>
    </w:r>
    <w:r w:rsidRPr="00542AF4">
      <w:rPr>
        <w:rFonts w:ascii="Times" w:hAnsi="Times"/>
        <w:bCs/>
        <w:sz w:val="16"/>
      </w:rPr>
      <w:br/>
      <w:t xml:space="preserve">Tel. +43 50 990 112, Fax: +43 50 990 199, E-Mail: </w:t>
    </w:r>
    <w:hyperlink r:id="rId2" w:history="1">
      <w:r w:rsidR="00AA5944" w:rsidRPr="00542AF4">
        <w:rPr>
          <w:rStyle w:val="Hyperlink"/>
          <w:rFonts w:ascii="Times" w:hAnsi="Times"/>
          <w:sz w:val="16"/>
        </w:rPr>
        <w:t>presse@paznaun-ischgl.com</w:t>
      </w:r>
    </w:hyperlink>
  </w:p>
  <w:p w14:paraId="403703D3" w14:textId="77777777" w:rsidR="001811E8" w:rsidRPr="00542AF4" w:rsidRDefault="001811E8" w:rsidP="001811E8">
    <w:pPr>
      <w:pStyle w:val="Pressetexte"/>
      <w:tabs>
        <w:tab w:val="left" w:pos="3510"/>
      </w:tabs>
      <w:spacing w:line="240" w:lineRule="auto"/>
      <w:rPr>
        <w:rFonts w:ascii="Times" w:hAnsi="Times"/>
        <w:bCs/>
        <w:sz w:val="16"/>
      </w:rPr>
    </w:pPr>
    <w:r w:rsidRPr="00542AF4">
      <w:rPr>
        <w:rFonts w:ascii="Times" w:hAnsi="Times"/>
        <w:bCs/>
        <w:sz w:val="16"/>
      </w:rPr>
      <w:tab/>
    </w:r>
  </w:p>
  <w:p w14:paraId="3ADA15F8" w14:textId="199A91D1" w:rsidR="007C1075" w:rsidRPr="00542AF4" w:rsidRDefault="001811E8" w:rsidP="001811E8">
    <w:pPr>
      <w:pStyle w:val="Pressetexte"/>
      <w:tabs>
        <w:tab w:val="left" w:pos="3510"/>
      </w:tabs>
      <w:spacing w:line="240" w:lineRule="auto"/>
      <w:rPr>
        <w:rFonts w:ascii="Times" w:hAnsi="Times"/>
        <w:bCs/>
        <w:sz w:val="16"/>
      </w:rPr>
    </w:pPr>
    <w:r w:rsidRPr="00542AF4">
      <w:tab/>
    </w:r>
    <w:r w:rsidRPr="00542AF4">
      <w:rPr>
        <w:rFonts w:ascii="Times" w:hAnsi="Times"/>
        <w:bCs/>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5AF58" w14:textId="77777777" w:rsidR="0012088D" w:rsidRDefault="0012088D">
      <w:r>
        <w:separator/>
      </w:r>
    </w:p>
  </w:footnote>
  <w:footnote w:type="continuationSeparator" w:id="0">
    <w:p w14:paraId="2A03C42A" w14:textId="77777777" w:rsidR="0012088D" w:rsidRDefault="001208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906C3" w14:textId="77777777" w:rsidR="005714F5" w:rsidRDefault="00906B61" w:rsidP="002F12A2">
    <w:pPr>
      <w:pStyle w:val="berschrift1"/>
      <w:tabs>
        <w:tab w:val="left" w:pos="7371"/>
      </w:tabs>
      <w:ind w:right="1843"/>
      <w:rPr>
        <w:rFonts w:ascii="Times New Roman" w:hAnsi="Times New Roman"/>
        <w:sz w:val="16"/>
        <w:lang w:val="en-GB"/>
      </w:rPr>
    </w:pPr>
    <w:r>
      <w:rPr>
        <w:noProof/>
      </w:rPr>
      <w:drawing>
        <wp:anchor distT="0" distB="0" distL="114300" distR="114300" simplePos="0" relativeHeight="251657728" behindDoc="1" locked="0" layoutInCell="1" allowOverlap="1" wp14:anchorId="5D846963" wp14:editId="3BCBF2C7">
          <wp:simplePos x="0" y="0"/>
          <wp:positionH relativeFrom="column">
            <wp:posOffset>3387090</wp:posOffset>
          </wp:positionH>
          <wp:positionV relativeFrom="paragraph">
            <wp:posOffset>-449580</wp:posOffset>
          </wp:positionV>
          <wp:extent cx="3086100" cy="4391025"/>
          <wp:effectExtent l="0" t="0" r="0" b="0"/>
          <wp:wrapNone/>
          <wp:docPr id="1" name="Bild 11" descr="Briefkopf-Galt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iefkopf-Galtu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439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53D4E" w14:textId="77777777" w:rsidR="002F12A2" w:rsidRDefault="002F12A2" w:rsidP="002F12A2">
    <w:pPr>
      <w:rPr>
        <w:lang w:val="en-GB"/>
      </w:rPr>
    </w:pPr>
  </w:p>
  <w:p w14:paraId="3BBDCAB4" w14:textId="77777777" w:rsidR="002F12A2" w:rsidRDefault="002F12A2" w:rsidP="002F12A2">
    <w:pPr>
      <w:rPr>
        <w:lang w:val="en-GB"/>
      </w:rPr>
    </w:pPr>
  </w:p>
  <w:p w14:paraId="7B162E68" w14:textId="77777777" w:rsidR="002F12A2" w:rsidRPr="002F12A2" w:rsidRDefault="002F12A2" w:rsidP="002F12A2">
    <w:pPr>
      <w:rPr>
        <w:lang w:val="en-GB"/>
      </w:rPr>
    </w:pPr>
  </w:p>
  <w:p w14:paraId="1CFF55E0" w14:textId="77777777" w:rsidR="005714F5" w:rsidRPr="0008578C" w:rsidRDefault="005714F5" w:rsidP="005714F5">
    <w:pPr>
      <w:pStyle w:val="Kopfzeile"/>
      <w:ind w:right="208"/>
      <w:rPr>
        <w:rFonts w:ascii="Times" w:hAnsi="Times"/>
        <w:b/>
        <w:sz w:val="22"/>
        <w:lang w:val="en-US"/>
      </w:rPr>
    </w:pPr>
  </w:p>
  <w:p w14:paraId="0A8E433A" w14:textId="77777777" w:rsidR="005714F5" w:rsidRPr="0008578C" w:rsidRDefault="005714F5" w:rsidP="005714F5">
    <w:pPr>
      <w:pStyle w:val="Kopfzeile"/>
      <w:rPr>
        <w:rFonts w:ascii="Times" w:hAnsi="Times"/>
        <w:b/>
        <w:sz w:val="22"/>
        <w:lang w:val="en-US"/>
      </w:rPr>
    </w:pPr>
  </w:p>
  <w:p w14:paraId="0EB5BB2D" w14:textId="77777777" w:rsidR="005714F5" w:rsidRPr="0008578C" w:rsidRDefault="005714F5" w:rsidP="005714F5">
    <w:pPr>
      <w:pStyle w:val="Kopfzeile"/>
      <w:rPr>
        <w:rFonts w:ascii="Times" w:hAnsi="Times"/>
        <w:b/>
        <w:sz w:val="22"/>
        <w:lang w:val="en-US"/>
      </w:rPr>
    </w:pPr>
    <w:r>
      <w:rPr>
        <w:rFonts w:ascii="Times" w:hAnsi="Times"/>
        <w:b/>
        <w:sz w:val="22"/>
        <w:lang w:val="en-US"/>
      </w:rPr>
      <w:t xml:space="preserve"> </w:t>
    </w:r>
  </w:p>
  <w:p w14:paraId="6CDA5C2D" w14:textId="050A5DF0" w:rsidR="005714F5" w:rsidRPr="005714F5" w:rsidRDefault="005714F5">
    <w:pPr>
      <w:pStyle w:val="Kopfzeile"/>
      <w:rPr>
        <w:rFonts w:ascii="Times" w:hAnsi="Times"/>
        <w:b/>
        <w:sz w:val="22"/>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0A25F" w14:textId="40952C06" w:rsidR="007C1075" w:rsidRPr="0008578C" w:rsidRDefault="00C75F05" w:rsidP="00DC0733">
    <w:pPr>
      <w:pStyle w:val="Kopfzeile"/>
      <w:ind w:right="208"/>
      <w:rPr>
        <w:rFonts w:ascii="Times" w:hAnsi="Times"/>
        <w:b/>
        <w:sz w:val="22"/>
        <w:lang w:val="en-US"/>
      </w:rPr>
    </w:pPr>
    <w:r>
      <w:rPr>
        <w:noProof/>
      </w:rPr>
      <w:drawing>
        <wp:anchor distT="0" distB="0" distL="114300" distR="114300" simplePos="0" relativeHeight="251660800" behindDoc="1" locked="0" layoutInCell="1" allowOverlap="1" wp14:anchorId="13E86386" wp14:editId="08F88286">
          <wp:simplePos x="0" y="0"/>
          <wp:positionH relativeFrom="column">
            <wp:posOffset>3381375</wp:posOffset>
          </wp:positionH>
          <wp:positionV relativeFrom="paragraph">
            <wp:posOffset>-438785</wp:posOffset>
          </wp:positionV>
          <wp:extent cx="3086100" cy="4391025"/>
          <wp:effectExtent l="0" t="0" r="0" b="0"/>
          <wp:wrapNone/>
          <wp:docPr id="4" name="Bild 11" descr="Briefkopf-Galt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iefkopf-Galtu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439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222C8" w14:textId="77777777" w:rsidR="007C1075" w:rsidRPr="0008578C" w:rsidRDefault="007C1075" w:rsidP="00B92FBB">
    <w:pPr>
      <w:pStyle w:val="Kopfzeile"/>
      <w:rPr>
        <w:rFonts w:ascii="Times" w:hAnsi="Times"/>
        <w:b/>
        <w:sz w:val="22"/>
        <w:lang w:val="en-US"/>
      </w:rPr>
    </w:pPr>
  </w:p>
  <w:p w14:paraId="53173D79" w14:textId="77777777" w:rsidR="00C75F05" w:rsidRDefault="00C75F05" w:rsidP="00B92FBB">
    <w:pPr>
      <w:pStyle w:val="Kopfzeile"/>
      <w:rPr>
        <w:rFonts w:ascii="Times" w:hAnsi="Times"/>
        <w:b/>
        <w:sz w:val="22"/>
        <w:lang w:val="en-US"/>
      </w:rPr>
    </w:pPr>
  </w:p>
  <w:p w14:paraId="76EDD82B" w14:textId="77777777" w:rsidR="00C75F05" w:rsidRDefault="00C75F05" w:rsidP="00B92FBB">
    <w:pPr>
      <w:pStyle w:val="Kopfzeile"/>
      <w:rPr>
        <w:rFonts w:ascii="Times" w:hAnsi="Times"/>
        <w:b/>
        <w:sz w:val="22"/>
        <w:lang w:val="en-US"/>
      </w:rPr>
    </w:pPr>
  </w:p>
  <w:p w14:paraId="71867FD9" w14:textId="77777777" w:rsidR="00C75F05" w:rsidRDefault="00C75F05" w:rsidP="00B92FBB">
    <w:pPr>
      <w:pStyle w:val="Kopfzeile"/>
      <w:rPr>
        <w:rFonts w:ascii="Times" w:hAnsi="Times"/>
        <w:b/>
        <w:sz w:val="22"/>
        <w:lang w:val="en-US"/>
      </w:rPr>
    </w:pPr>
  </w:p>
  <w:p w14:paraId="5C12A6E3" w14:textId="77777777" w:rsidR="00981B1B" w:rsidRDefault="00981B1B" w:rsidP="00B92FBB">
    <w:pPr>
      <w:pStyle w:val="Kopfzeile"/>
      <w:rPr>
        <w:rFonts w:ascii="Times" w:hAnsi="Times"/>
        <w:b/>
        <w:sz w:val="22"/>
        <w:lang w:val="en-US"/>
      </w:rPr>
    </w:pPr>
  </w:p>
  <w:p w14:paraId="33DBE057" w14:textId="77777777" w:rsidR="00E52DAB" w:rsidRDefault="00E52DAB" w:rsidP="00B92FBB">
    <w:pPr>
      <w:pStyle w:val="Kopfzeile"/>
      <w:rPr>
        <w:rFonts w:ascii="Times" w:hAnsi="Times"/>
        <w:b/>
        <w:sz w:val="22"/>
        <w:lang w:val="en-US"/>
      </w:rPr>
    </w:pPr>
  </w:p>
  <w:p w14:paraId="7F8D0754" w14:textId="4405F6DA" w:rsidR="007C1075" w:rsidRPr="0008578C" w:rsidRDefault="007C1075" w:rsidP="00B92FBB">
    <w:pPr>
      <w:pStyle w:val="Kopfzeile"/>
      <w:rPr>
        <w:rFonts w:ascii="Times" w:hAnsi="Times"/>
        <w:b/>
        <w:sz w:val="22"/>
        <w:lang w:val="en-US"/>
      </w:rPr>
    </w:pPr>
    <w:r w:rsidRPr="0008578C">
      <w:rPr>
        <w:rFonts w:ascii="Times" w:hAnsi="Times"/>
        <w:b/>
        <w:sz w:val="22"/>
        <w:lang w:val="en-US"/>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6B8AA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863DD3"/>
    <w:multiLevelType w:val="hybridMultilevel"/>
    <w:tmpl w:val="91E0DA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29D4B2B"/>
    <w:multiLevelType w:val="hybridMultilevel"/>
    <w:tmpl w:val="CD6094D2"/>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67E614A"/>
    <w:multiLevelType w:val="hybridMultilevel"/>
    <w:tmpl w:val="680C0F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defaultTabStop w:val="708"/>
  <w:autoHyphenation/>
  <w:hyphenationZone w:val="425"/>
  <w:drawingGridHorizontalSpacing w:val="10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B61"/>
    <w:rsid w:val="0001137E"/>
    <w:rsid w:val="00012EAA"/>
    <w:rsid w:val="000155AF"/>
    <w:rsid w:val="000168D5"/>
    <w:rsid w:val="00026FFC"/>
    <w:rsid w:val="000304F9"/>
    <w:rsid w:val="0003149D"/>
    <w:rsid w:val="000342DB"/>
    <w:rsid w:val="00037B2B"/>
    <w:rsid w:val="0004231B"/>
    <w:rsid w:val="000456B8"/>
    <w:rsid w:val="000562D8"/>
    <w:rsid w:val="000564F5"/>
    <w:rsid w:val="00066B66"/>
    <w:rsid w:val="000831DA"/>
    <w:rsid w:val="00085900"/>
    <w:rsid w:val="00093B58"/>
    <w:rsid w:val="00096EC9"/>
    <w:rsid w:val="000A0B3D"/>
    <w:rsid w:val="000A3691"/>
    <w:rsid w:val="000A5BE0"/>
    <w:rsid w:val="000B1C2E"/>
    <w:rsid w:val="000B5ACE"/>
    <w:rsid w:val="000B739D"/>
    <w:rsid w:val="000C0087"/>
    <w:rsid w:val="000C02CB"/>
    <w:rsid w:val="000C7EF8"/>
    <w:rsid w:val="000D15E4"/>
    <w:rsid w:val="000D5057"/>
    <w:rsid w:val="000D5D0E"/>
    <w:rsid w:val="000E0B83"/>
    <w:rsid w:val="000E31B9"/>
    <w:rsid w:val="000E46F5"/>
    <w:rsid w:val="000E676B"/>
    <w:rsid w:val="00103040"/>
    <w:rsid w:val="001057D6"/>
    <w:rsid w:val="0012088D"/>
    <w:rsid w:val="001208BC"/>
    <w:rsid w:val="001324FD"/>
    <w:rsid w:val="0014201F"/>
    <w:rsid w:val="00147895"/>
    <w:rsid w:val="0015120A"/>
    <w:rsid w:val="001514F7"/>
    <w:rsid w:val="001536AC"/>
    <w:rsid w:val="0015402C"/>
    <w:rsid w:val="0015484E"/>
    <w:rsid w:val="00176408"/>
    <w:rsid w:val="001811E8"/>
    <w:rsid w:val="00184F35"/>
    <w:rsid w:val="00192CCA"/>
    <w:rsid w:val="001A10FD"/>
    <w:rsid w:val="001B1CC8"/>
    <w:rsid w:val="001B736D"/>
    <w:rsid w:val="001C1C69"/>
    <w:rsid w:val="001E1186"/>
    <w:rsid w:val="001E462E"/>
    <w:rsid w:val="001E5062"/>
    <w:rsid w:val="001F10A2"/>
    <w:rsid w:val="001F26CF"/>
    <w:rsid w:val="001F4803"/>
    <w:rsid w:val="00204A11"/>
    <w:rsid w:val="00205127"/>
    <w:rsid w:val="0025646D"/>
    <w:rsid w:val="00256CAB"/>
    <w:rsid w:val="002716A3"/>
    <w:rsid w:val="00276FBD"/>
    <w:rsid w:val="0028230A"/>
    <w:rsid w:val="002916ED"/>
    <w:rsid w:val="002952B6"/>
    <w:rsid w:val="00296363"/>
    <w:rsid w:val="002A00FF"/>
    <w:rsid w:val="002A3BB7"/>
    <w:rsid w:val="002B2E1B"/>
    <w:rsid w:val="002B3484"/>
    <w:rsid w:val="002B5372"/>
    <w:rsid w:val="002C0BC2"/>
    <w:rsid w:val="002C4CFF"/>
    <w:rsid w:val="002C58E2"/>
    <w:rsid w:val="002D5939"/>
    <w:rsid w:val="002D7389"/>
    <w:rsid w:val="002E1CFA"/>
    <w:rsid w:val="002E354A"/>
    <w:rsid w:val="002F12A2"/>
    <w:rsid w:val="002F2F5F"/>
    <w:rsid w:val="002F3303"/>
    <w:rsid w:val="00306A53"/>
    <w:rsid w:val="00306BD5"/>
    <w:rsid w:val="00307596"/>
    <w:rsid w:val="00316458"/>
    <w:rsid w:val="00324ED5"/>
    <w:rsid w:val="00326078"/>
    <w:rsid w:val="00335F7A"/>
    <w:rsid w:val="003439A8"/>
    <w:rsid w:val="00346058"/>
    <w:rsid w:val="0035101C"/>
    <w:rsid w:val="00351374"/>
    <w:rsid w:val="00353399"/>
    <w:rsid w:val="00353676"/>
    <w:rsid w:val="003558CA"/>
    <w:rsid w:val="00362B87"/>
    <w:rsid w:val="00365EBC"/>
    <w:rsid w:val="00372240"/>
    <w:rsid w:val="0037422A"/>
    <w:rsid w:val="00382B69"/>
    <w:rsid w:val="003B3222"/>
    <w:rsid w:val="003B4E81"/>
    <w:rsid w:val="003D1AC7"/>
    <w:rsid w:val="003D6CAC"/>
    <w:rsid w:val="003E04FD"/>
    <w:rsid w:val="003E2270"/>
    <w:rsid w:val="003E2665"/>
    <w:rsid w:val="003E4492"/>
    <w:rsid w:val="003E55AC"/>
    <w:rsid w:val="003E5E65"/>
    <w:rsid w:val="003E604F"/>
    <w:rsid w:val="003F034F"/>
    <w:rsid w:val="003F2624"/>
    <w:rsid w:val="003F3C35"/>
    <w:rsid w:val="003F6C51"/>
    <w:rsid w:val="003F727E"/>
    <w:rsid w:val="00401D13"/>
    <w:rsid w:val="00406BFE"/>
    <w:rsid w:val="00415D39"/>
    <w:rsid w:val="00432E78"/>
    <w:rsid w:val="0043750E"/>
    <w:rsid w:val="004421B2"/>
    <w:rsid w:val="00443D10"/>
    <w:rsid w:val="00446B2C"/>
    <w:rsid w:val="00447DFB"/>
    <w:rsid w:val="0045482C"/>
    <w:rsid w:val="004567BD"/>
    <w:rsid w:val="0046239F"/>
    <w:rsid w:val="004658B3"/>
    <w:rsid w:val="00467B0C"/>
    <w:rsid w:val="00472DF3"/>
    <w:rsid w:val="004755D6"/>
    <w:rsid w:val="0047596E"/>
    <w:rsid w:val="00481A01"/>
    <w:rsid w:val="004829D3"/>
    <w:rsid w:val="00486EF6"/>
    <w:rsid w:val="00491D9F"/>
    <w:rsid w:val="004948A7"/>
    <w:rsid w:val="00495FB8"/>
    <w:rsid w:val="00496CBC"/>
    <w:rsid w:val="00497D5A"/>
    <w:rsid w:val="004A5BF2"/>
    <w:rsid w:val="004B00F3"/>
    <w:rsid w:val="004B7ECE"/>
    <w:rsid w:val="004C2290"/>
    <w:rsid w:val="004D268F"/>
    <w:rsid w:val="004E2524"/>
    <w:rsid w:val="00501FD8"/>
    <w:rsid w:val="00502B91"/>
    <w:rsid w:val="0051276C"/>
    <w:rsid w:val="00525455"/>
    <w:rsid w:val="005259B6"/>
    <w:rsid w:val="00526690"/>
    <w:rsid w:val="0054087F"/>
    <w:rsid w:val="00542AF4"/>
    <w:rsid w:val="005463C1"/>
    <w:rsid w:val="0054714F"/>
    <w:rsid w:val="0055127F"/>
    <w:rsid w:val="00551E79"/>
    <w:rsid w:val="00554530"/>
    <w:rsid w:val="00554745"/>
    <w:rsid w:val="00561B7C"/>
    <w:rsid w:val="0056304F"/>
    <w:rsid w:val="0056687F"/>
    <w:rsid w:val="005714F5"/>
    <w:rsid w:val="00571D55"/>
    <w:rsid w:val="00572061"/>
    <w:rsid w:val="00591A41"/>
    <w:rsid w:val="00594A04"/>
    <w:rsid w:val="005A2F0C"/>
    <w:rsid w:val="005B0D90"/>
    <w:rsid w:val="005B4B58"/>
    <w:rsid w:val="005B4BD0"/>
    <w:rsid w:val="005B5319"/>
    <w:rsid w:val="005B70FE"/>
    <w:rsid w:val="005C0007"/>
    <w:rsid w:val="005C037C"/>
    <w:rsid w:val="005C2E0C"/>
    <w:rsid w:val="005C7B9F"/>
    <w:rsid w:val="005D2B10"/>
    <w:rsid w:val="005D5EDA"/>
    <w:rsid w:val="005E1A50"/>
    <w:rsid w:val="005E6433"/>
    <w:rsid w:val="00600912"/>
    <w:rsid w:val="006118D3"/>
    <w:rsid w:val="0061328B"/>
    <w:rsid w:val="00617E53"/>
    <w:rsid w:val="006221C7"/>
    <w:rsid w:val="006222D2"/>
    <w:rsid w:val="00641D0D"/>
    <w:rsid w:val="00642726"/>
    <w:rsid w:val="00650078"/>
    <w:rsid w:val="00666090"/>
    <w:rsid w:val="006704F2"/>
    <w:rsid w:val="00673CCE"/>
    <w:rsid w:val="00682157"/>
    <w:rsid w:val="006841BD"/>
    <w:rsid w:val="00684835"/>
    <w:rsid w:val="00685322"/>
    <w:rsid w:val="00687CF0"/>
    <w:rsid w:val="006A1ACB"/>
    <w:rsid w:val="006A3E15"/>
    <w:rsid w:val="006B78FF"/>
    <w:rsid w:val="006D0968"/>
    <w:rsid w:val="006E3320"/>
    <w:rsid w:val="006E4D74"/>
    <w:rsid w:val="006E6536"/>
    <w:rsid w:val="006F0D7C"/>
    <w:rsid w:val="006F597B"/>
    <w:rsid w:val="00701768"/>
    <w:rsid w:val="00703174"/>
    <w:rsid w:val="007066AF"/>
    <w:rsid w:val="00713294"/>
    <w:rsid w:val="00741069"/>
    <w:rsid w:val="0074174E"/>
    <w:rsid w:val="00741A6D"/>
    <w:rsid w:val="00756B76"/>
    <w:rsid w:val="00760D9D"/>
    <w:rsid w:val="00765613"/>
    <w:rsid w:val="00780A19"/>
    <w:rsid w:val="00795E97"/>
    <w:rsid w:val="007A4EC4"/>
    <w:rsid w:val="007A5F2C"/>
    <w:rsid w:val="007B5805"/>
    <w:rsid w:val="007C018E"/>
    <w:rsid w:val="007C1075"/>
    <w:rsid w:val="007C47BA"/>
    <w:rsid w:val="007C6ACC"/>
    <w:rsid w:val="007C77CA"/>
    <w:rsid w:val="007D283B"/>
    <w:rsid w:val="007D3008"/>
    <w:rsid w:val="007D4C30"/>
    <w:rsid w:val="007E023C"/>
    <w:rsid w:val="007E752B"/>
    <w:rsid w:val="007F2064"/>
    <w:rsid w:val="007F30CC"/>
    <w:rsid w:val="007F4C96"/>
    <w:rsid w:val="0080196F"/>
    <w:rsid w:val="008030A3"/>
    <w:rsid w:val="008131C8"/>
    <w:rsid w:val="00816C89"/>
    <w:rsid w:val="00820228"/>
    <w:rsid w:val="00824368"/>
    <w:rsid w:val="00825FDD"/>
    <w:rsid w:val="00831A82"/>
    <w:rsid w:val="00833B97"/>
    <w:rsid w:val="008442BE"/>
    <w:rsid w:val="00845309"/>
    <w:rsid w:val="00861E2D"/>
    <w:rsid w:val="00862CAC"/>
    <w:rsid w:val="00863D16"/>
    <w:rsid w:val="00866177"/>
    <w:rsid w:val="00867D38"/>
    <w:rsid w:val="008712C6"/>
    <w:rsid w:val="00882CCA"/>
    <w:rsid w:val="008846FF"/>
    <w:rsid w:val="00891E57"/>
    <w:rsid w:val="008978A5"/>
    <w:rsid w:val="008A6367"/>
    <w:rsid w:val="008A637F"/>
    <w:rsid w:val="008B1335"/>
    <w:rsid w:val="008B5C02"/>
    <w:rsid w:val="008C40BC"/>
    <w:rsid w:val="008C4486"/>
    <w:rsid w:val="008C7589"/>
    <w:rsid w:val="008E1072"/>
    <w:rsid w:val="00900A49"/>
    <w:rsid w:val="00902CDD"/>
    <w:rsid w:val="00906B61"/>
    <w:rsid w:val="00912949"/>
    <w:rsid w:val="00915F4C"/>
    <w:rsid w:val="00917B17"/>
    <w:rsid w:val="00917DA2"/>
    <w:rsid w:val="009212E6"/>
    <w:rsid w:val="00923B73"/>
    <w:rsid w:val="009246DB"/>
    <w:rsid w:val="00924B22"/>
    <w:rsid w:val="009271A4"/>
    <w:rsid w:val="00934AFF"/>
    <w:rsid w:val="00935CD9"/>
    <w:rsid w:val="009569BC"/>
    <w:rsid w:val="009663B1"/>
    <w:rsid w:val="00966492"/>
    <w:rsid w:val="00981B1B"/>
    <w:rsid w:val="00983137"/>
    <w:rsid w:val="00994466"/>
    <w:rsid w:val="009946E3"/>
    <w:rsid w:val="00994CF0"/>
    <w:rsid w:val="009A45A9"/>
    <w:rsid w:val="009A5B87"/>
    <w:rsid w:val="009A6D6C"/>
    <w:rsid w:val="009D23CE"/>
    <w:rsid w:val="00A01274"/>
    <w:rsid w:val="00A15E8D"/>
    <w:rsid w:val="00A169AE"/>
    <w:rsid w:val="00A33813"/>
    <w:rsid w:val="00A4192A"/>
    <w:rsid w:val="00A4788F"/>
    <w:rsid w:val="00A51D4C"/>
    <w:rsid w:val="00A6076C"/>
    <w:rsid w:val="00A628A4"/>
    <w:rsid w:val="00A65A1B"/>
    <w:rsid w:val="00A65B6C"/>
    <w:rsid w:val="00A7127B"/>
    <w:rsid w:val="00A808D7"/>
    <w:rsid w:val="00A8148A"/>
    <w:rsid w:val="00A84354"/>
    <w:rsid w:val="00A85119"/>
    <w:rsid w:val="00A93564"/>
    <w:rsid w:val="00A96038"/>
    <w:rsid w:val="00A975BF"/>
    <w:rsid w:val="00A97CD5"/>
    <w:rsid w:val="00AA370D"/>
    <w:rsid w:val="00AA5944"/>
    <w:rsid w:val="00AB3BE6"/>
    <w:rsid w:val="00AC24F4"/>
    <w:rsid w:val="00AC288F"/>
    <w:rsid w:val="00AE4524"/>
    <w:rsid w:val="00AE4928"/>
    <w:rsid w:val="00AE5AE3"/>
    <w:rsid w:val="00AE6609"/>
    <w:rsid w:val="00AE6D4C"/>
    <w:rsid w:val="00AF1048"/>
    <w:rsid w:val="00AF2DF4"/>
    <w:rsid w:val="00AF54D7"/>
    <w:rsid w:val="00B02257"/>
    <w:rsid w:val="00B07AF0"/>
    <w:rsid w:val="00B07D83"/>
    <w:rsid w:val="00B14934"/>
    <w:rsid w:val="00B23E2E"/>
    <w:rsid w:val="00B24A70"/>
    <w:rsid w:val="00B2754F"/>
    <w:rsid w:val="00B41089"/>
    <w:rsid w:val="00B4403B"/>
    <w:rsid w:val="00B5410D"/>
    <w:rsid w:val="00B60995"/>
    <w:rsid w:val="00B64D72"/>
    <w:rsid w:val="00B74838"/>
    <w:rsid w:val="00B92FBB"/>
    <w:rsid w:val="00BA02FF"/>
    <w:rsid w:val="00BA52D5"/>
    <w:rsid w:val="00BA6AF2"/>
    <w:rsid w:val="00BA7701"/>
    <w:rsid w:val="00BB62D8"/>
    <w:rsid w:val="00BC0438"/>
    <w:rsid w:val="00BC4EB2"/>
    <w:rsid w:val="00BD184E"/>
    <w:rsid w:val="00BD5523"/>
    <w:rsid w:val="00BE1BC9"/>
    <w:rsid w:val="00BE6B65"/>
    <w:rsid w:val="00BF3203"/>
    <w:rsid w:val="00BF6FDC"/>
    <w:rsid w:val="00BF7504"/>
    <w:rsid w:val="00C014F3"/>
    <w:rsid w:val="00C2438C"/>
    <w:rsid w:val="00C24425"/>
    <w:rsid w:val="00C44558"/>
    <w:rsid w:val="00C4658B"/>
    <w:rsid w:val="00C5306B"/>
    <w:rsid w:val="00C548CB"/>
    <w:rsid w:val="00C61ECA"/>
    <w:rsid w:val="00C73319"/>
    <w:rsid w:val="00C75F05"/>
    <w:rsid w:val="00C92C84"/>
    <w:rsid w:val="00C93770"/>
    <w:rsid w:val="00CA0508"/>
    <w:rsid w:val="00CB195C"/>
    <w:rsid w:val="00CB4994"/>
    <w:rsid w:val="00CC1B36"/>
    <w:rsid w:val="00CC1EF8"/>
    <w:rsid w:val="00CC3114"/>
    <w:rsid w:val="00CC43D5"/>
    <w:rsid w:val="00CD09C7"/>
    <w:rsid w:val="00CD0B48"/>
    <w:rsid w:val="00CD1CD2"/>
    <w:rsid w:val="00CD1F35"/>
    <w:rsid w:val="00CD3207"/>
    <w:rsid w:val="00CD4697"/>
    <w:rsid w:val="00CD4A30"/>
    <w:rsid w:val="00CE1408"/>
    <w:rsid w:val="00CE1799"/>
    <w:rsid w:val="00CE3AC8"/>
    <w:rsid w:val="00CF287E"/>
    <w:rsid w:val="00D00EA2"/>
    <w:rsid w:val="00D07DD0"/>
    <w:rsid w:val="00D10120"/>
    <w:rsid w:val="00D11EF4"/>
    <w:rsid w:val="00D212DA"/>
    <w:rsid w:val="00D24755"/>
    <w:rsid w:val="00D3444D"/>
    <w:rsid w:val="00D34AD9"/>
    <w:rsid w:val="00D36681"/>
    <w:rsid w:val="00D4460F"/>
    <w:rsid w:val="00D60EFD"/>
    <w:rsid w:val="00D66DA0"/>
    <w:rsid w:val="00D80F05"/>
    <w:rsid w:val="00D8266C"/>
    <w:rsid w:val="00D82CEC"/>
    <w:rsid w:val="00D836B0"/>
    <w:rsid w:val="00D901FC"/>
    <w:rsid w:val="00D905C6"/>
    <w:rsid w:val="00D95873"/>
    <w:rsid w:val="00DA1EE5"/>
    <w:rsid w:val="00DA7CC4"/>
    <w:rsid w:val="00DB3D4D"/>
    <w:rsid w:val="00DB6E97"/>
    <w:rsid w:val="00DC0733"/>
    <w:rsid w:val="00DD3512"/>
    <w:rsid w:val="00DD354A"/>
    <w:rsid w:val="00DE6253"/>
    <w:rsid w:val="00DE6ECA"/>
    <w:rsid w:val="00DF04EC"/>
    <w:rsid w:val="00DF2265"/>
    <w:rsid w:val="00DF4A8B"/>
    <w:rsid w:val="00E04538"/>
    <w:rsid w:val="00E125DC"/>
    <w:rsid w:val="00E22452"/>
    <w:rsid w:val="00E234E0"/>
    <w:rsid w:val="00E30791"/>
    <w:rsid w:val="00E35442"/>
    <w:rsid w:val="00E43B3C"/>
    <w:rsid w:val="00E46C23"/>
    <w:rsid w:val="00E51E79"/>
    <w:rsid w:val="00E52DAB"/>
    <w:rsid w:val="00E57C6B"/>
    <w:rsid w:val="00E6148E"/>
    <w:rsid w:val="00E67897"/>
    <w:rsid w:val="00E714D8"/>
    <w:rsid w:val="00E7590F"/>
    <w:rsid w:val="00E82E58"/>
    <w:rsid w:val="00E8314A"/>
    <w:rsid w:val="00E8553A"/>
    <w:rsid w:val="00E85EB9"/>
    <w:rsid w:val="00EA7A24"/>
    <w:rsid w:val="00EB2D70"/>
    <w:rsid w:val="00EB5E71"/>
    <w:rsid w:val="00EC5EF6"/>
    <w:rsid w:val="00ED01A4"/>
    <w:rsid w:val="00EE707A"/>
    <w:rsid w:val="00EF2951"/>
    <w:rsid w:val="00EF531F"/>
    <w:rsid w:val="00EF6DC7"/>
    <w:rsid w:val="00EF79F1"/>
    <w:rsid w:val="00F03136"/>
    <w:rsid w:val="00F03FBE"/>
    <w:rsid w:val="00F1202B"/>
    <w:rsid w:val="00F138BA"/>
    <w:rsid w:val="00F1417E"/>
    <w:rsid w:val="00F22D0C"/>
    <w:rsid w:val="00F27CD2"/>
    <w:rsid w:val="00F401D3"/>
    <w:rsid w:val="00F40C44"/>
    <w:rsid w:val="00F42FAA"/>
    <w:rsid w:val="00F47C70"/>
    <w:rsid w:val="00F5284E"/>
    <w:rsid w:val="00F61361"/>
    <w:rsid w:val="00F6687F"/>
    <w:rsid w:val="00F71D24"/>
    <w:rsid w:val="00F74A53"/>
    <w:rsid w:val="00F76D52"/>
    <w:rsid w:val="00F8374A"/>
    <w:rsid w:val="00F869E8"/>
    <w:rsid w:val="00F905BF"/>
    <w:rsid w:val="00F930CA"/>
    <w:rsid w:val="00F97600"/>
    <w:rsid w:val="00FA1278"/>
    <w:rsid w:val="00FB2629"/>
    <w:rsid w:val="00FC00A0"/>
    <w:rsid w:val="00FC0747"/>
    <w:rsid w:val="00FC4FAF"/>
    <w:rsid w:val="00FC6BEC"/>
    <w:rsid w:val="00FE4D67"/>
    <w:rsid w:val="00FE6304"/>
    <w:rsid w:val="00FF0836"/>
    <w:rsid w:val="00FF7A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oNotEmbedSmartTags/>
  <w:decimalSymbol w:val=","/>
  <w:listSeparator w:val=";"/>
  <w14:docId w14:val="27174E0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qFormat/>
    <w:pPr>
      <w:keepNext/>
      <w:jc w:val="right"/>
      <w:outlineLvl w:val="0"/>
    </w:pPr>
    <w:rPr>
      <w:rFonts w:ascii="Arial" w:hAnsi="Arial"/>
      <w:b/>
    </w:rPr>
  </w:style>
  <w:style w:type="paragraph" w:styleId="berschrift2">
    <w:name w:val="heading 2"/>
    <w:basedOn w:val="Standard"/>
    <w:next w:val="Standard"/>
    <w:qFormat/>
    <w:rsid w:val="00B63877"/>
    <w:pPr>
      <w:keepNext/>
      <w:spacing w:before="240" w:after="60"/>
      <w:outlineLvl w:val="1"/>
    </w:pPr>
    <w:rPr>
      <w:rFonts w:ascii="Arial" w:hAnsi="Arial"/>
      <w:b/>
      <w:i/>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Textkrper">
    <w:name w:val="Body Text"/>
    <w:basedOn w:val="Standard"/>
    <w:pPr>
      <w:spacing w:before="100" w:beforeAutospacing="1"/>
      <w:ind w:right="-82"/>
      <w:jc w:val="both"/>
    </w:pPr>
    <w:rPr>
      <w:rFonts w:ascii="Arial" w:hAnsi="Arial"/>
    </w:rPr>
  </w:style>
  <w:style w:type="paragraph" w:customStyle="1" w:styleId="Briko">
    <w:name w:val="Briko"/>
    <w:basedOn w:val="Standard"/>
    <w:pPr>
      <w:spacing w:before="1800" w:after="480"/>
    </w:pPr>
  </w:style>
  <w:style w:type="paragraph" w:styleId="Textkrper2">
    <w:name w:val="Body Text 2"/>
    <w:basedOn w:val="Standard"/>
    <w:pPr>
      <w:jc w:val="both"/>
    </w:pPr>
    <w:rPr>
      <w:rFonts w:ascii="Times" w:hAnsi="Times" w:cs="Arial"/>
      <w:sz w:val="22"/>
    </w:rPr>
  </w:style>
  <w:style w:type="character" w:styleId="Hyperlink">
    <w:name w:val="Hyperlink"/>
    <w:rPr>
      <w:color w:val="0000FF"/>
      <w:u w:val="single"/>
    </w:rPr>
  </w:style>
  <w:style w:type="paragraph" w:customStyle="1" w:styleId="Pressetexte">
    <w:name w:val="Pressetexte"/>
    <w:basedOn w:val="Standard"/>
    <w:pPr>
      <w:autoSpaceDE w:val="0"/>
      <w:autoSpaceDN w:val="0"/>
      <w:spacing w:line="360" w:lineRule="atLeast"/>
      <w:jc w:val="both"/>
    </w:pPr>
    <w:rPr>
      <w:rFonts w:ascii="Courier" w:hAnsi="Courier"/>
      <w:szCs w:val="24"/>
    </w:rPr>
  </w:style>
  <w:style w:type="paragraph" w:styleId="Textkrper3">
    <w:name w:val="Body Text 3"/>
    <w:basedOn w:val="Standard"/>
    <w:rsid w:val="00DF77D2"/>
    <w:pPr>
      <w:spacing w:after="120"/>
    </w:pPr>
    <w:rPr>
      <w:sz w:val="16"/>
      <w:szCs w:val="16"/>
    </w:rPr>
  </w:style>
  <w:style w:type="paragraph" w:styleId="Kommentartext">
    <w:name w:val="annotation text"/>
    <w:basedOn w:val="Standard"/>
    <w:semiHidden/>
    <w:rsid w:val="0080697E"/>
    <w:rPr>
      <w:sz w:val="24"/>
      <w:szCs w:val="24"/>
    </w:rPr>
  </w:style>
  <w:style w:type="character" w:styleId="Fett">
    <w:name w:val="Strong"/>
    <w:qFormat/>
    <w:rsid w:val="008C049C"/>
    <w:rPr>
      <w:b/>
    </w:rPr>
  </w:style>
  <w:style w:type="paragraph" w:customStyle="1" w:styleId="stil22">
    <w:name w:val="stil22"/>
    <w:basedOn w:val="Standard"/>
    <w:rsid w:val="008C049C"/>
    <w:pPr>
      <w:spacing w:before="100" w:beforeAutospacing="1" w:after="100" w:afterAutospacing="1"/>
    </w:pPr>
    <w:rPr>
      <w:rFonts w:ascii="Times" w:hAnsi="Times"/>
    </w:rPr>
  </w:style>
  <w:style w:type="character" w:customStyle="1" w:styleId="stil24">
    <w:name w:val="stil24"/>
    <w:basedOn w:val="Absatz-Standardschriftart"/>
    <w:rsid w:val="008C049C"/>
  </w:style>
  <w:style w:type="character" w:customStyle="1" w:styleId="stil20">
    <w:name w:val="stil20"/>
    <w:basedOn w:val="Absatz-Standardschriftart"/>
    <w:rsid w:val="008C049C"/>
  </w:style>
  <w:style w:type="character" w:styleId="BesuchterLink">
    <w:name w:val="FollowedHyperlink"/>
    <w:uiPriority w:val="99"/>
    <w:semiHidden/>
    <w:unhideWhenUsed/>
    <w:rsid w:val="00AE6609"/>
    <w:rPr>
      <w:color w:val="800080"/>
      <w:u w:val="single"/>
    </w:rPr>
  </w:style>
  <w:style w:type="paragraph" w:styleId="Sprechblasentext">
    <w:name w:val="Balloon Text"/>
    <w:basedOn w:val="Standard"/>
    <w:link w:val="SprechblasentextZchn"/>
    <w:uiPriority w:val="99"/>
    <w:semiHidden/>
    <w:unhideWhenUsed/>
    <w:rsid w:val="002F12A2"/>
    <w:rPr>
      <w:rFonts w:ascii="Segoe UI" w:hAnsi="Segoe UI" w:cs="Segoe UI"/>
      <w:sz w:val="18"/>
      <w:szCs w:val="18"/>
    </w:rPr>
  </w:style>
  <w:style w:type="character" w:customStyle="1" w:styleId="SprechblasentextZchn">
    <w:name w:val="Sprechblasentext Zchn"/>
    <w:link w:val="Sprechblasentext"/>
    <w:uiPriority w:val="99"/>
    <w:semiHidden/>
    <w:rsid w:val="002F12A2"/>
    <w:rPr>
      <w:rFonts w:ascii="Segoe UI" w:hAnsi="Segoe UI" w:cs="Segoe UI"/>
      <w:sz w:val="18"/>
      <w:szCs w:val="18"/>
      <w:lang w:val="de-DE" w:eastAsia="de-DE"/>
    </w:rPr>
  </w:style>
  <w:style w:type="character" w:customStyle="1" w:styleId="NichtaufgelsteErwhnung1">
    <w:name w:val="Nicht aufgelöste Erwähnung1"/>
    <w:basedOn w:val="Absatz-Standardschriftart"/>
    <w:uiPriority w:val="99"/>
    <w:semiHidden/>
    <w:unhideWhenUsed/>
    <w:rsid w:val="00DB6E97"/>
    <w:rPr>
      <w:color w:val="808080"/>
      <w:shd w:val="clear" w:color="auto" w:fill="E6E6E6"/>
    </w:rPr>
  </w:style>
  <w:style w:type="character" w:styleId="NichtaufgelsteErwhnung">
    <w:name w:val="Unresolved Mention"/>
    <w:basedOn w:val="Absatz-Standardschriftart"/>
    <w:uiPriority w:val="99"/>
    <w:rsid w:val="005A2F0C"/>
    <w:rPr>
      <w:color w:val="808080"/>
      <w:shd w:val="clear" w:color="auto" w:fill="E6E6E6"/>
    </w:rPr>
  </w:style>
  <w:style w:type="paragraph" w:styleId="Listenabsatz">
    <w:name w:val="List Paragraph"/>
    <w:basedOn w:val="Standard"/>
    <w:uiPriority w:val="72"/>
    <w:qFormat/>
    <w:rsid w:val="004B00F3"/>
    <w:pPr>
      <w:ind w:left="720"/>
      <w:contextualSpacing/>
    </w:pPr>
  </w:style>
  <w:style w:type="paragraph" w:customStyle="1" w:styleId="Default">
    <w:name w:val="Default"/>
    <w:rsid w:val="00E85EB9"/>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103796">
      <w:bodyDiv w:val="1"/>
      <w:marLeft w:val="0"/>
      <w:marRight w:val="0"/>
      <w:marTop w:val="0"/>
      <w:marBottom w:val="0"/>
      <w:divBdr>
        <w:top w:val="none" w:sz="0" w:space="0" w:color="auto"/>
        <w:left w:val="none" w:sz="0" w:space="0" w:color="auto"/>
        <w:bottom w:val="none" w:sz="0" w:space="0" w:color="auto"/>
        <w:right w:val="none" w:sz="0" w:space="0" w:color="auto"/>
      </w:divBdr>
    </w:div>
    <w:div w:id="1543864228">
      <w:bodyDiv w:val="1"/>
      <w:marLeft w:val="0"/>
      <w:marRight w:val="0"/>
      <w:marTop w:val="0"/>
      <w:marBottom w:val="0"/>
      <w:divBdr>
        <w:top w:val="none" w:sz="0" w:space="0" w:color="auto"/>
        <w:left w:val="none" w:sz="0" w:space="0" w:color="auto"/>
        <w:bottom w:val="none" w:sz="0" w:space="0" w:color="auto"/>
        <w:right w:val="none" w:sz="0" w:space="0" w:color="auto"/>
      </w:divBdr>
    </w:div>
    <w:div w:id="1798791783">
      <w:bodyDiv w:val="1"/>
      <w:marLeft w:val="0"/>
      <w:marRight w:val="0"/>
      <w:marTop w:val="0"/>
      <w:marBottom w:val="0"/>
      <w:divBdr>
        <w:top w:val="none" w:sz="0" w:space="0" w:color="auto"/>
        <w:left w:val="none" w:sz="0" w:space="0" w:color="auto"/>
        <w:bottom w:val="none" w:sz="0" w:space="0" w:color="auto"/>
        <w:right w:val="none" w:sz="0" w:space="0" w:color="auto"/>
      </w:divBdr>
    </w:div>
    <w:div w:id="19612588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galtuer.com/presse"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images.paznaun-ischgl.com/de/galtuer/send?pass=e1990ffac8f5110add331a252f81796a"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galtuer.com/de/Events/Sport-Highlights/Galtuer-Nordic-Volumes"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mailto:presse@paznaun-ischgl.com" TargetMode="External"/><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hyperlink" Target="mailto:presse@paznaun-ischgl.com"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95258C67B42444C8E53297A942B3E0B" ma:contentTypeVersion="12" ma:contentTypeDescription="Ein neues Dokument erstellen." ma:contentTypeScope="" ma:versionID="f4a8efcd8b4612f865902d4ba0c3d113">
  <xsd:schema xmlns:xsd="http://www.w3.org/2001/XMLSchema" xmlns:xs="http://www.w3.org/2001/XMLSchema" xmlns:p="http://schemas.microsoft.com/office/2006/metadata/properties" xmlns:ns2="703a9586-dcf4-4ad1-ad86-55cf42ac8d8c" xmlns:ns3="07d67046-2746-4afc-9277-6d1413ad6da4" targetNamespace="http://schemas.microsoft.com/office/2006/metadata/properties" ma:root="true" ma:fieldsID="cd47aa7861d9e753e82b3081f7c14a8f" ns2:_="" ns3:_="">
    <xsd:import namespace="703a9586-dcf4-4ad1-ad86-55cf42ac8d8c"/>
    <xsd:import namespace="07d67046-2746-4afc-9277-6d1413ad6da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3a9586-dcf4-4ad1-ad86-55cf42ac8d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d67046-2746-4afc-9277-6d1413ad6da4"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BF4EE5-9169-4D20-8266-E8B0F0D04211}">
  <ds:schemaRefs>
    <ds:schemaRef ds:uri="http://schemas.microsoft.com/office/2006/metadata/properties"/>
    <ds:schemaRef ds:uri="http://schemas.microsoft.com/office/infopath/2007/PartnerControls"/>
    <ds:schemaRef ds:uri="http://purl.org/dc/terms/"/>
    <ds:schemaRef ds:uri="http://schemas.microsoft.com/office/2006/documentManagement/types"/>
    <ds:schemaRef ds:uri="07d67046-2746-4afc-9277-6d1413ad6da4"/>
    <ds:schemaRef ds:uri="http://schemas.openxmlformats.org/package/2006/metadata/core-properties"/>
    <ds:schemaRef ds:uri="http://purl.org/dc/elements/1.1/"/>
    <ds:schemaRef ds:uri="703a9586-dcf4-4ad1-ad86-55cf42ac8d8c"/>
    <ds:schemaRef ds:uri="http://www.w3.org/XML/1998/namespace"/>
    <ds:schemaRef ds:uri="http://purl.org/dc/dcmitype/"/>
  </ds:schemaRefs>
</ds:datastoreItem>
</file>

<file path=customXml/itemProps2.xml><?xml version="1.0" encoding="utf-8"?>
<ds:datastoreItem xmlns:ds="http://schemas.openxmlformats.org/officeDocument/2006/customXml" ds:itemID="{25E19016-B65D-4289-8C53-85EA1CB9FB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3a9586-dcf4-4ad1-ad86-55cf42ac8d8c"/>
    <ds:schemaRef ds:uri="07d67046-2746-4afc-9277-6d1413ad6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5E3CA7-D8E2-4C0B-A92B-1CDCB75FD8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581</Words>
  <Characters>4014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PA_Gelber-Enzian_21</vt:lpstr>
    </vt:vector>
  </TitlesOfParts>
  <Company>TVB</Company>
  <LinksUpToDate>false</LinksUpToDate>
  <CharactersWithSpaces>4586</CharactersWithSpaces>
  <SharedDoc>false</SharedDoc>
  <HLinks>
    <vt:vector size="6" baseType="variant">
      <vt:variant>
        <vt:i4>4128857</vt:i4>
      </vt:variant>
      <vt:variant>
        <vt:i4>0</vt:i4>
      </vt:variant>
      <vt:variant>
        <vt:i4>0</vt:i4>
      </vt:variant>
      <vt:variant>
        <vt:i4>5</vt:i4>
      </vt:variant>
      <vt:variant>
        <vt:lpwstr>mailto:marketing@paznaun-ischgl.com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PA_Gelber-Enzian_21</dc:title>
  <dc:subject/>
  <dc:creator>Alexandra Claessens - Hansmann PR</dc:creator>
  <cp:keywords/>
  <cp:lastModifiedBy>Madeline Sauser | TVB Paznaun - Ischgl</cp:lastModifiedBy>
  <cp:revision>6</cp:revision>
  <cp:lastPrinted>2019-09-03T06:32:00Z</cp:lastPrinted>
  <dcterms:created xsi:type="dcterms:W3CDTF">2021-10-12T15:05:00Z</dcterms:created>
  <dcterms:modified xsi:type="dcterms:W3CDTF">2021-10-14T05:35:00Z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0x010100A95258C67B42444C8E53297A942B3E0B</vt:lpwstr>
  </property>
</Properties>
</file>