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14273" w14:textId="77777777" w:rsidR="00341584" w:rsidRDefault="00341584" w:rsidP="00341584">
      <w:pPr>
        <w:pStyle w:val="Titel"/>
      </w:pPr>
      <w:bookmarkStart w:id="0" w:name="_Hlk170812838"/>
      <w:r>
        <w:t>Die LEGO® Marke und Ischgl präsentieren exklusive Aktivitäten im Winter 2024/25</w:t>
      </w:r>
    </w:p>
    <w:p w14:paraId="6A9EFE15" w14:textId="77777777" w:rsidR="00341584" w:rsidRDefault="00341584" w:rsidP="00341584">
      <w:pPr>
        <w:pStyle w:val="Untertitel"/>
      </w:pPr>
      <w:r>
        <w:t xml:space="preserve">Die weltweit bekannte LEGO® Spielzeugmarke und der renommierte Wintersportort Ischgl haben sich für den Winter 2024/25 zusammengetan und bieten einzigartige Erlebnisse für Familien und LEGO Fans aller Altersgruppen im Skigebiet Silvretta Arena, im Dorf und in der Silvretta Therme. </w:t>
      </w:r>
    </w:p>
    <w:p w14:paraId="70865054" w14:textId="287646E0" w:rsidR="00341584" w:rsidRDefault="00341584" w:rsidP="00341584">
      <w:r>
        <w:t>Nach einer erfolgreichen Umsetzung im Vorjahr vereinen die LEGO GmbH, der Tourismusverband Paznaun – Ischgl und die Silvrettaseilbahn AG auch im Winter 2024/25 ihre Kräfte, und schaffen spannende Aktivitäten für Familien und Wintersportbegeisterte in Ischgl. Mit Fokus auf Kreativität und Gemeinschaft bieten die vielfältigen Aktivierungen eine einzigartige Möglichkeit, die beeindruckende Bergwelt der Silvretta Arena mit spannenden LEGO Aktionen zu erleben. Unter anderem erwartet Besucher das Highlight eines Weltrekordbauprojekts auf dem Pardatschgrat, eine Charity-Aktion, interaktive Bauaktionen in der Silvretta Therme sowie spannende Erlebnisse für die ganze Familie auf dem Skischulgelände. Einzigartige LEGO Specials erwarten die Gäste auch an den Feiertagen und während der Schulferien. Im Tal und im Skigebiet werden zu diesen Zeiten Bauaktionen und Events organisiert, die für besondere Überraschungen sorgen.</w:t>
      </w:r>
    </w:p>
    <w:p w14:paraId="6BC4AB83" w14:textId="77777777" w:rsidR="00341584" w:rsidRDefault="00341584" w:rsidP="00341584">
      <w:pPr>
        <w:pStyle w:val="Untertitel"/>
      </w:pPr>
      <w:r>
        <w:t>Build to Give</w:t>
      </w:r>
    </w:p>
    <w:p w14:paraId="72F4AA50" w14:textId="5AF143EF" w:rsidR="00341584" w:rsidRDefault="00341584" w:rsidP="00341584">
      <w:r>
        <w:t xml:space="preserve">Der Startschuss der gemeinsamen Aktivierungen zwischen der LEGO® Marke und Ischgl ist die Aktion „Build to Give“. Hierbei handelt es sich um eine globale Initiative der LEGO Gruppe, die sich darauf konzentriert, durch kreatives Bauen etwas Positives zu bewirken. Mit der Zusammenarbeit in Ischgl und gemeinsam mit dem Radiosender kronehit wird diese Aktion erstmals auch in Österreich umgesetzt. Teilnehmer können zuhause oder in Ischgl im Bergrestaurant Pardorama mit LEGO Steinen Herzen bauen und mit diesen and der Aktion online teilnehmen. Für jedes Herz spendet die LEGO Gruppe ein Set an bedürftige Kinder </w:t>
      </w:r>
      <w:r w:rsidR="005A2090">
        <w:t>in</w:t>
      </w:r>
      <w:r>
        <w:t xml:space="preserve"> Österreich. Zusätzlich werden von Ischgl neun Sommerurlaube an bedürftige Familien aus Österreich gespendet. Durch diese kreative und gemeinschaftliche Aktivierung wird nicht nur der Spielspaß gefördert, sondern auch ein kleiner Beitrag zu einer besseren Welt geleistet. Die Aktion startet mit dem ersten Skitag am 28. November 2024 und läuft bis Weihnachten.</w:t>
      </w:r>
    </w:p>
    <w:p w14:paraId="2F36A44B" w14:textId="77777777" w:rsidR="00341584" w:rsidRDefault="00341584" w:rsidP="00341584">
      <w:pPr>
        <w:pStyle w:val="Untertitel"/>
      </w:pPr>
      <w:r>
        <w:t>LEGO® Welt im Bergrestaurant Pardorama – Weltrekordbauprojekt am Pardatschgrat</w:t>
      </w:r>
    </w:p>
    <w:p w14:paraId="5E499401" w14:textId="6DFD44E3" w:rsidR="00341584" w:rsidRDefault="00341584" w:rsidP="00341584">
      <w:r>
        <w:t xml:space="preserve">Der Mittelpunkt der Aktivierungen ist die LEGO® Welt im Bergrestaurant Pardorama auf dem Pardatschgrat. Inmitten der atemberaubenden Bergkulisse wird das Pardorama von November bis Mai zum Schauplatz eines Weltrekordbauprojekts. Die Besucher können beim Bau einer Nachbildung </w:t>
      </w:r>
      <w:r>
        <w:lastRenderedPageBreak/>
        <w:t xml:space="preserve">der 3-S Pardatschgrat A2-Kabine von Doppelmayr aus LEGO Steinen mitwirken und somit Teil eines einmaligen Weltrekords werden. Neben diesem Projekt stehen weitere Bauaktionen auf dem Programm: So können die Gäste gemeinsam das beeindruckende Bergpanorama sowie ein Pistengerät </w:t>
      </w:r>
      <w:r w:rsidR="00CB1D53">
        <w:t xml:space="preserve">und einen Schneemann </w:t>
      </w:r>
      <w:r>
        <w:t>aus LEGO Elementen nachbauen. Neben den großen Bauprojekten werden im Pardorama die beliebten Make &amp; Take Tische aufgebaut, bei denen Familien und LEGO Fans die Möglichkeit haben, ihre eigenen kleinen Bauwerke zu erschaffen und als Andenken mitzunehmen. Durch unterschiedliche Aktionen ist Abwechslung beim Bauen garantiert.</w:t>
      </w:r>
    </w:p>
    <w:p w14:paraId="47BFE47F" w14:textId="77777777" w:rsidR="00341584" w:rsidRDefault="00341584" w:rsidP="00341584">
      <w:r>
        <w:t>Besonderes Extra für alle LEGO Fans: Im Pardorama und in der Tourismus Information Ischgl kann der exklusive LEGO Stempel mit Ischgl Motiv für den LEGO Reisepass gesammelt werden.</w:t>
      </w:r>
    </w:p>
    <w:p w14:paraId="27ADB8D3" w14:textId="77777777" w:rsidR="00341584" w:rsidRDefault="00341584" w:rsidP="00341584">
      <w:pPr>
        <w:pStyle w:val="Untertitel"/>
      </w:pPr>
      <w:r>
        <w:t>LEGO® Großfiguren und Entdeckerpass</w:t>
      </w:r>
    </w:p>
    <w:p w14:paraId="4E984494" w14:textId="77777777" w:rsidR="00341584" w:rsidRDefault="00341584" w:rsidP="00341584">
      <w:r>
        <w:t xml:space="preserve">Wie schon im Vorjahr wird Wintersportlern in Ischgl an vielen verschiedenen Standorten die außergewöhnliche Kunst des LEGO® Bauens nahegebracht. Die beeindruckenden LEGO Großfiguren zieren die Eingangsbereiche der Tourismus Information, der Silvretta Therme und des Eislaufplatzes sowie die Tal- und Bergstationen der Zubringerbahnen. Sie bieten nicht nur die Gelegenheit für einzigartige Selfies, sondern auch interaktiven Rätselspaß für Kinder. Der Entdeckerpass enthält fünf Fragen rund um die LEGO Großfiguren, die es richtig zu beantworten gilt. Wenn alle Fragen richtig sind, bekommt man in der Tourismus Information Ischgl ein tolles LEGO Goodie als Belohnung. Die Entdeckerpässe sind kostenlos bei der Tourismus Information, der Silvretta Therme und an den Kassen der Silvrettaseilbahn erhältlich. </w:t>
      </w:r>
    </w:p>
    <w:p w14:paraId="428BB802" w14:textId="77777777" w:rsidR="00341584" w:rsidRDefault="00341584" w:rsidP="00341584">
      <w:pPr>
        <w:pStyle w:val="Untertitel"/>
      </w:pPr>
      <w:r>
        <w:t>LEGO® Marke in der Silvretta Therme</w:t>
      </w:r>
    </w:p>
    <w:p w14:paraId="051F0131" w14:textId="31EF5CA6" w:rsidR="00341584" w:rsidRDefault="00341584" w:rsidP="00341584">
      <w:r>
        <w:t xml:space="preserve">Auch in der Silvretta Therme werden LEGO® Steine zum Mittelpunkt kreativer Aktivitäten. Familien und Kinder haben hier die Möglichkeit, an speziellen </w:t>
      </w:r>
      <w:r w:rsidR="00493F33">
        <w:t>Aktivierungen</w:t>
      </w:r>
      <w:r>
        <w:t xml:space="preserve"> teilzunehmen</w:t>
      </w:r>
      <w:r w:rsidR="00DE460B">
        <w:t xml:space="preserve">. Bei </w:t>
      </w:r>
      <w:r w:rsidR="00750F77">
        <w:t xml:space="preserve">der Nintendo Spielstation können beliebte Spiele gespielt werden, und an </w:t>
      </w:r>
      <w:r w:rsidR="00DE460B">
        <w:t>den</w:t>
      </w:r>
      <w:r>
        <w:t xml:space="preserve"> Make &amp; Take </w:t>
      </w:r>
      <w:r w:rsidR="00DE460B">
        <w:t xml:space="preserve">Tischen können exklusive </w:t>
      </w:r>
      <w:r w:rsidR="00375EF5">
        <w:t>LEGO Kunstwerke zusammengebaut und als Andenken mit nach Hause genommen werden</w:t>
      </w:r>
      <w:r w:rsidR="00750F77">
        <w:t>. Die Aktivierungen stehen</w:t>
      </w:r>
      <w:r>
        <w:t xml:space="preserve"> den gesamten Winter </w:t>
      </w:r>
      <w:r w:rsidR="00750F77">
        <w:t>bereit</w:t>
      </w:r>
      <w:r>
        <w:t xml:space="preserve"> und sowohl an Feiertagen als auch während der Ferien </w:t>
      </w:r>
      <w:r w:rsidR="00750F77">
        <w:t xml:space="preserve">werden </w:t>
      </w:r>
      <w:r>
        <w:t xml:space="preserve">besondere Highlights </w:t>
      </w:r>
      <w:r w:rsidR="00750F77">
        <w:t>ge</w:t>
      </w:r>
      <w:r>
        <w:t>setz</w:t>
      </w:r>
      <w:r w:rsidR="00750F77">
        <w:t>t</w:t>
      </w:r>
      <w:r>
        <w:t>. Ob beim kreativen Bauen oder beim entspannten Genießen der Therme – für Groß und Klein ist in der Silvretta Therme einiges geboten.</w:t>
      </w:r>
    </w:p>
    <w:p w14:paraId="117D6DD3" w14:textId="77777777" w:rsidR="00341584" w:rsidRDefault="00341584" w:rsidP="00341584">
      <w:pPr>
        <w:pStyle w:val="Untertitel"/>
      </w:pPr>
      <w:r>
        <w:t>Das Skischulgelände wird zur LEGO® City</w:t>
      </w:r>
    </w:p>
    <w:p w14:paraId="1AD7B134" w14:textId="13EAF3E6" w:rsidR="00FF7476" w:rsidRPr="00370222" w:rsidRDefault="00341584" w:rsidP="00341584">
      <w:r>
        <w:t xml:space="preserve">Ein weiteres Highlight der Kooperation ist die Umgestaltung des Skischulgeländes zur LEGO® City. Hier haben Kinder die Möglichkeit, in einer winterlichen LEGO Welt spielerisch das Skifahren zu lernen. Dieses einzigartige Konzept verbindet Wintersport mit der kreativen Welt der LEGO Marke und </w:t>
      </w:r>
      <w:r>
        <w:lastRenderedPageBreak/>
        <w:t>sorgt dafür, dass das Skischulgelände in Ischgl im Winter 2024/25 zu einem Anziehungspunkt für Familien wird.</w:t>
      </w:r>
    </w:p>
    <w:tbl>
      <w:tblPr>
        <w:tblStyle w:val="Tabellenraster1"/>
        <w:tblW w:w="0" w:type="auto"/>
        <w:tblLook w:val="04A0" w:firstRow="1" w:lastRow="0" w:firstColumn="1" w:lastColumn="0" w:noHBand="0" w:noVBand="1"/>
      </w:tblPr>
      <w:tblGrid>
        <w:gridCol w:w="6946"/>
        <w:gridCol w:w="2114"/>
      </w:tblGrid>
      <w:tr w:rsidR="009F357E" w:rsidRPr="00370222" w14:paraId="5FF0BCA9" w14:textId="77777777" w:rsidTr="0041322F">
        <w:tc>
          <w:tcPr>
            <w:tcW w:w="9060" w:type="dxa"/>
            <w:gridSpan w:val="2"/>
          </w:tcPr>
          <w:p w14:paraId="5FB5E3CB" w14:textId="7897AACA" w:rsidR="009F357E" w:rsidRPr="00370222" w:rsidRDefault="0041322F" w:rsidP="0041322F">
            <w:pPr>
              <w:ind w:left="-105"/>
            </w:pPr>
            <w:r w:rsidRPr="00370222">
              <w:br/>
            </w:r>
            <w:r w:rsidR="00FF7476" w:rsidRPr="00370222">
              <w:t xml:space="preserve">Weitere Informationen </w:t>
            </w:r>
            <w:r w:rsidR="00FF7476" w:rsidRPr="00341584">
              <w:t>unter</w:t>
            </w:r>
            <w:r w:rsidR="00E40EA1" w:rsidRPr="00341584">
              <w:t xml:space="preserve"> </w:t>
            </w:r>
            <w:hyperlink r:id="rId10" w:history="1">
              <w:r w:rsidR="00341584" w:rsidRPr="00341584">
                <w:rPr>
                  <w:rStyle w:val="Hyperlink"/>
                  <w:rFonts w:eastAsiaTheme="majorEastAsia"/>
                </w:rPr>
                <w:t>www.ischgl.com/lego</w:t>
              </w:r>
            </w:hyperlink>
            <w:r w:rsidR="00E40EA1" w:rsidRPr="00341584">
              <w:t>.</w:t>
            </w:r>
          </w:p>
        </w:tc>
      </w:tr>
      <w:tr w:rsidR="00CA103D" w:rsidRPr="00370222" w14:paraId="44246ABC" w14:textId="77777777" w:rsidTr="0041322F">
        <w:tc>
          <w:tcPr>
            <w:tcW w:w="6946" w:type="dxa"/>
          </w:tcPr>
          <w:p w14:paraId="31827809" w14:textId="60A1FA6A" w:rsidR="00CA103D" w:rsidRPr="00370222" w:rsidRDefault="00341584" w:rsidP="0041322F">
            <w:pPr>
              <w:pStyle w:val="Fusszeile"/>
              <w:ind w:left="-105"/>
            </w:pPr>
            <w:fldSimple w:instr=" NUMCHARS   \* MERGEFORMAT ">
              <w:r>
                <w:rPr>
                  <w:noProof/>
                </w:rPr>
                <w:t>4862</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7543C689" w14:textId="07B4EE89"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5A2090">
              <w:rPr>
                <w:noProof/>
              </w:rPr>
              <w:t>November 2024</w:t>
            </w:r>
            <w:r w:rsidRPr="00370222">
              <w:fldChar w:fldCharType="end"/>
            </w:r>
          </w:p>
        </w:tc>
      </w:tr>
      <w:tr w:rsidR="00CA103D" w:rsidRPr="00370222" w14:paraId="0615D6A7" w14:textId="77777777" w:rsidTr="0041322F">
        <w:tc>
          <w:tcPr>
            <w:tcW w:w="9060" w:type="dxa"/>
            <w:gridSpan w:val="2"/>
          </w:tcPr>
          <w:p w14:paraId="441F769A" w14:textId="77777777" w:rsidR="00CA103D" w:rsidRPr="00370222" w:rsidRDefault="00CA103D" w:rsidP="0041322F">
            <w:pPr>
              <w:pStyle w:val="Fusszeile"/>
              <w:ind w:left="-105"/>
            </w:pPr>
          </w:p>
        </w:tc>
      </w:tr>
      <w:tr w:rsidR="00CA103D" w:rsidRPr="00370222" w14:paraId="3BB51545" w14:textId="77777777" w:rsidTr="0041322F">
        <w:tc>
          <w:tcPr>
            <w:tcW w:w="9060" w:type="dxa"/>
            <w:gridSpan w:val="2"/>
          </w:tcPr>
          <w:p w14:paraId="0ED87CF1" w14:textId="02A414AC"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223DECD7" w14:textId="77777777" w:rsidR="0041322F" w:rsidRPr="00370222" w:rsidRDefault="0041322F" w:rsidP="0041322F">
            <w:pPr>
              <w:pStyle w:val="Fusszeile"/>
              <w:ind w:left="-105"/>
            </w:pPr>
          </w:p>
          <w:p w14:paraId="3CB3ABED"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3D7894D" w14:textId="77777777" w:rsidR="0041322F" w:rsidRPr="00370222" w:rsidRDefault="0041322F" w:rsidP="0041322F">
            <w:pPr>
              <w:pStyle w:val="Fusszeile"/>
              <w:ind w:left="-105"/>
            </w:pPr>
          </w:p>
          <w:p w14:paraId="0EBB1F86"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2CFDDDB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FCFED" w14:textId="77777777" w:rsidR="008B7FE7" w:rsidRDefault="008B7FE7" w:rsidP="00CA103D">
      <w:r>
        <w:separator/>
      </w:r>
    </w:p>
  </w:endnote>
  <w:endnote w:type="continuationSeparator" w:id="0">
    <w:p w14:paraId="3CE1BEBC" w14:textId="77777777" w:rsidR="008B7FE7" w:rsidRDefault="008B7FE7"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4E6E4" w14:textId="77777777" w:rsidR="00CA103D" w:rsidRDefault="009E1BCC" w:rsidP="00CA103D">
    <w:pPr>
      <w:pStyle w:val="Fuzeile"/>
    </w:pPr>
    <w:r>
      <w:rPr>
        <w:noProof/>
      </w:rPr>
      <w:drawing>
        <wp:anchor distT="0" distB="0" distL="114300" distR="114300" simplePos="0" relativeHeight="251658240" behindDoc="1" locked="0" layoutInCell="1" allowOverlap="1" wp14:anchorId="12C0B31E" wp14:editId="05A43C27">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1FD0D" w14:textId="77777777" w:rsidR="008B7FE7" w:rsidRDefault="008B7FE7" w:rsidP="00CA103D">
      <w:r>
        <w:separator/>
      </w:r>
    </w:p>
  </w:footnote>
  <w:footnote w:type="continuationSeparator" w:id="0">
    <w:p w14:paraId="33C8F307" w14:textId="77777777" w:rsidR="008B7FE7" w:rsidRDefault="008B7FE7"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9873"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4"/>
    <w:rsid w:val="00090ABF"/>
    <w:rsid w:val="00105E3A"/>
    <w:rsid w:val="00114C96"/>
    <w:rsid w:val="001B2C6E"/>
    <w:rsid w:val="001F408C"/>
    <w:rsid w:val="00207DFF"/>
    <w:rsid w:val="0029776F"/>
    <w:rsid w:val="002A5882"/>
    <w:rsid w:val="00341584"/>
    <w:rsid w:val="00370222"/>
    <w:rsid w:val="00375EF5"/>
    <w:rsid w:val="00390E8F"/>
    <w:rsid w:val="0041322F"/>
    <w:rsid w:val="00493F33"/>
    <w:rsid w:val="005A2090"/>
    <w:rsid w:val="00722B0D"/>
    <w:rsid w:val="00730772"/>
    <w:rsid w:val="00750F77"/>
    <w:rsid w:val="007E6CB9"/>
    <w:rsid w:val="008B7FE7"/>
    <w:rsid w:val="008F407B"/>
    <w:rsid w:val="00965160"/>
    <w:rsid w:val="009E1BCC"/>
    <w:rsid w:val="009F357E"/>
    <w:rsid w:val="00A30967"/>
    <w:rsid w:val="00A84B6F"/>
    <w:rsid w:val="00AA48A2"/>
    <w:rsid w:val="00C67E63"/>
    <w:rsid w:val="00CA103D"/>
    <w:rsid w:val="00CB1D53"/>
    <w:rsid w:val="00D049FD"/>
    <w:rsid w:val="00D15CF8"/>
    <w:rsid w:val="00D65EB0"/>
    <w:rsid w:val="00DB5C11"/>
    <w:rsid w:val="00DE460B"/>
    <w:rsid w:val="00E40EA1"/>
    <w:rsid w:val="00E52DB1"/>
    <w:rsid w:val="00F90A50"/>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F1FB"/>
  <w15:chartTrackingRefBased/>
  <w15:docId w15:val="{8A0ACF55-FAE0-437D-A7B6-58BCEF4E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6773fc1b8bb64fbee5d8705924688d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leg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813</Words>
  <Characters>5129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8</cp:revision>
  <dcterms:created xsi:type="dcterms:W3CDTF">2024-11-14T07:48:00Z</dcterms:created>
  <dcterms:modified xsi:type="dcterms:W3CDTF">2024-11-21T13:17:00Z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