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B1DB5" w14:textId="5B709A00" w:rsidR="00466EFB" w:rsidRPr="002E69B5" w:rsidRDefault="00466EFB" w:rsidP="00466EFB">
      <w:pPr>
        <w:pStyle w:val="00Headline"/>
        <w:rPr>
          <w:lang w:val="en-GB"/>
        </w:rPr>
      </w:pPr>
      <w:r w:rsidRPr="002E69B5">
        <w:rPr>
          <w:lang w:val="en-GB"/>
        </w:rPr>
        <w:t xml:space="preserve">Kappl: </w:t>
      </w:r>
      <w:r w:rsidR="002E69B5" w:rsidRPr="002E69B5">
        <w:rPr>
          <w:lang w:val="en-GB"/>
        </w:rPr>
        <w:t>p</w:t>
      </w:r>
      <w:r w:rsidRPr="002E69B5">
        <w:rPr>
          <w:lang w:val="en-GB"/>
        </w:rPr>
        <w:t>owder</w:t>
      </w:r>
      <w:r w:rsidR="002E69B5" w:rsidRPr="002E69B5">
        <w:rPr>
          <w:lang w:val="en-GB"/>
        </w:rPr>
        <w:t xml:space="preserve"> with the p</w:t>
      </w:r>
      <w:r w:rsidRPr="002E69B5">
        <w:rPr>
          <w:lang w:val="en-GB"/>
        </w:rPr>
        <w:t>ros</w:t>
      </w:r>
    </w:p>
    <w:p w14:paraId="70AA830E" w14:textId="651BA508" w:rsidR="00466EFB" w:rsidRPr="004A619A" w:rsidRDefault="0055211B" w:rsidP="00466EFB">
      <w:pPr>
        <w:pStyle w:val="00Lead"/>
        <w:rPr>
          <w:lang w:val="en-GB"/>
        </w:rPr>
      </w:pPr>
      <w:r w:rsidRPr="0055211B">
        <w:rPr>
          <w:lang w:val="en-GB"/>
        </w:rPr>
        <w:t xml:space="preserve">Kappl is </w:t>
      </w:r>
      <w:r>
        <w:rPr>
          <w:lang w:val="en-GB"/>
        </w:rPr>
        <w:t xml:space="preserve">simply </w:t>
      </w:r>
      <w:r w:rsidRPr="0055211B">
        <w:rPr>
          <w:lang w:val="en-GB"/>
        </w:rPr>
        <w:t xml:space="preserve">made for freeriders: </w:t>
      </w:r>
      <w:r w:rsidR="00A415E6">
        <w:rPr>
          <w:lang w:val="en-GB"/>
        </w:rPr>
        <w:t>from</w:t>
      </w:r>
      <w:r w:rsidRPr="0055211B">
        <w:rPr>
          <w:lang w:val="en-GB"/>
        </w:rPr>
        <w:t xml:space="preserve"> extreme terrain </w:t>
      </w:r>
      <w:r w:rsidR="00A415E6">
        <w:rPr>
          <w:lang w:val="en-GB"/>
        </w:rPr>
        <w:t>to easy</w:t>
      </w:r>
      <w:r w:rsidRPr="0055211B">
        <w:rPr>
          <w:lang w:val="en-GB"/>
        </w:rPr>
        <w:t xml:space="preserve"> powder flow</w:t>
      </w:r>
      <w:r w:rsidR="00A415E6">
        <w:rPr>
          <w:lang w:val="en-GB"/>
        </w:rPr>
        <w:t xml:space="preserve"> – without</w:t>
      </w:r>
      <w:r w:rsidRPr="0055211B">
        <w:rPr>
          <w:lang w:val="en-GB"/>
        </w:rPr>
        <w:t xml:space="preserve"> long a</w:t>
      </w:r>
      <w:r w:rsidR="00680F61">
        <w:rPr>
          <w:lang w:val="en-GB"/>
        </w:rPr>
        <w:t>scents</w:t>
      </w:r>
      <w:r w:rsidRPr="0055211B">
        <w:rPr>
          <w:lang w:val="en-GB"/>
        </w:rPr>
        <w:t xml:space="preserve"> and usually </w:t>
      </w:r>
      <w:r w:rsidR="00D624F2">
        <w:rPr>
          <w:lang w:val="en-GB"/>
        </w:rPr>
        <w:t>straight</w:t>
      </w:r>
      <w:r w:rsidRPr="0055211B">
        <w:rPr>
          <w:lang w:val="en-GB"/>
        </w:rPr>
        <w:t xml:space="preserve"> from the lift, you</w:t>
      </w:r>
      <w:r w:rsidR="0045734B">
        <w:rPr>
          <w:lang w:val="en-GB"/>
        </w:rPr>
        <w:t>’</w:t>
      </w:r>
      <w:r w:rsidRPr="0055211B">
        <w:rPr>
          <w:lang w:val="en-GB"/>
        </w:rPr>
        <w:t>ll find the right terrain for all conditions.</w:t>
      </w:r>
      <w:r w:rsidR="00466EFB" w:rsidRPr="00D624F2">
        <w:rPr>
          <w:lang w:val="en-GB"/>
        </w:rPr>
        <w:t xml:space="preserve"> </w:t>
      </w:r>
      <w:r w:rsidR="004A619A" w:rsidRPr="004A619A">
        <w:rPr>
          <w:lang w:val="en-GB"/>
        </w:rPr>
        <w:t>This is also appreciated by th</w:t>
      </w:r>
      <w:r w:rsidR="004A619A">
        <w:rPr>
          <w:lang w:val="en-GB"/>
        </w:rPr>
        <w:t xml:space="preserve">e </w:t>
      </w:r>
      <w:r w:rsidR="004A619A" w:rsidRPr="004A619A">
        <w:rPr>
          <w:lang w:val="en-GB"/>
        </w:rPr>
        <w:t>pros who will travel to Kappl in January and March 2024 to host their major freeride events.</w:t>
      </w:r>
    </w:p>
    <w:p w14:paraId="587299E2" w14:textId="314E0846" w:rsidR="00466EFB" w:rsidRPr="00086ED1" w:rsidRDefault="005E71E5" w:rsidP="00466EFB">
      <w:pPr>
        <w:rPr>
          <w:lang w:val="en-GB"/>
        </w:rPr>
      </w:pPr>
      <w:r w:rsidRPr="005E71E5">
        <w:rPr>
          <w:lang w:val="en-GB"/>
        </w:rPr>
        <w:t xml:space="preserve">Wide slopes, playful </w:t>
      </w:r>
      <w:r w:rsidR="00BE5F2B">
        <w:rPr>
          <w:lang w:val="en-GB"/>
        </w:rPr>
        <w:t>moguls</w:t>
      </w:r>
      <w:r w:rsidRPr="005E71E5">
        <w:rPr>
          <w:lang w:val="en-GB"/>
        </w:rPr>
        <w:t xml:space="preserve"> and hollows. </w:t>
      </w:r>
      <w:r w:rsidR="009465B8">
        <w:rPr>
          <w:lang w:val="en-GB"/>
        </w:rPr>
        <w:t>P</w:t>
      </w:r>
      <w:r w:rsidR="009465B8" w:rsidRPr="009465B8">
        <w:rPr>
          <w:lang w:val="en-GB"/>
        </w:rPr>
        <w:t xml:space="preserve">lenty of untracked deep snow </w:t>
      </w:r>
      <w:r w:rsidR="009465B8">
        <w:rPr>
          <w:lang w:val="en-GB"/>
        </w:rPr>
        <w:t>t</w:t>
      </w:r>
      <w:r w:rsidR="009465B8" w:rsidRPr="009465B8">
        <w:rPr>
          <w:lang w:val="en-GB"/>
        </w:rPr>
        <w:t xml:space="preserve">hanks to an altitude of over 2,000 m and the </w:t>
      </w:r>
      <w:r w:rsidR="004C4FC8">
        <w:rPr>
          <w:lang w:val="en-GB"/>
        </w:rPr>
        <w:t>unique</w:t>
      </w:r>
      <w:r w:rsidR="009465B8" w:rsidRPr="009465B8">
        <w:rPr>
          <w:lang w:val="en-GB"/>
        </w:rPr>
        <w:t xml:space="preserve"> geographical location</w:t>
      </w:r>
      <w:r w:rsidR="004C4FC8" w:rsidRPr="004C4FC8">
        <w:rPr>
          <w:lang w:val="en-GB"/>
        </w:rPr>
        <w:t xml:space="preserve"> </w:t>
      </w:r>
      <w:r w:rsidR="004C4FC8">
        <w:rPr>
          <w:lang w:val="en-GB"/>
        </w:rPr>
        <w:t>– even</w:t>
      </w:r>
      <w:r w:rsidR="004C4FC8" w:rsidRPr="004C4FC8">
        <w:rPr>
          <w:lang w:val="en-GB"/>
        </w:rPr>
        <w:t xml:space="preserve"> days after the last snowfall.</w:t>
      </w:r>
      <w:r w:rsidR="00466EFB" w:rsidRPr="009465B8">
        <w:rPr>
          <w:lang w:val="en-GB"/>
        </w:rPr>
        <w:t xml:space="preserve"> </w:t>
      </w:r>
      <w:r w:rsidR="0089506A">
        <w:rPr>
          <w:lang w:val="en-GB"/>
        </w:rPr>
        <w:t xml:space="preserve">Those looking to </w:t>
      </w:r>
      <w:r w:rsidR="0089506A" w:rsidRPr="0089506A">
        <w:rPr>
          <w:lang w:val="en-GB"/>
        </w:rPr>
        <w:t>explore the freeride terrai</w:t>
      </w:r>
      <w:r w:rsidR="00D058F5">
        <w:rPr>
          <w:lang w:val="en-GB"/>
        </w:rPr>
        <w:t xml:space="preserve">n </w:t>
      </w:r>
      <w:r w:rsidR="0089506A" w:rsidRPr="0089506A">
        <w:rPr>
          <w:lang w:val="en-GB"/>
        </w:rPr>
        <w:t>have easy access</w:t>
      </w:r>
      <w:r w:rsidR="00D058F5">
        <w:rPr>
          <w:lang w:val="en-GB"/>
        </w:rPr>
        <w:t xml:space="preserve"> in Kappl</w:t>
      </w:r>
      <w:r w:rsidR="0089506A" w:rsidRPr="0089506A">
        <w:rPr>
          <w:lang w:val="en-GB"/>
        </w:rPr>
        <w:t xml:space="preserve">, because almost all freeride </w:t>
      </w:r>
      <w:r w:rsidR="00B54794">
        <w:rPr>
          <w:lang w:val="en-GB"/>
        </w:rPr>
        <w:t>descents can be reached</w:t>
      </w:r>
      <w:r w:rsidR="0089506A" w:rsidRPr="0089506A">
        <w:rPr>
          <w:lang w:val="en-GB"/>
        </w:rPr>
        <w:t xml:space="preserve"> from the mountain stations of the Alblittkopf </w:t>
      </w:r>
      <w:r w:rsidR="00E73154">
        <w:rPr>
          <w:lang w:val="en-GB"/>
        </w:rPr>
        <w:t>and</w:t>
      </w:r>
      <w:r w:rsidR="0089506A" w:rsidRPr="0089506A">
        <w:rPr>
          <w:lang w:val="en-GB"/>
        </w:rPr>
        <w:t xml:space="preserve"> Alblitt</w:t>
      </w:r>
      <w:r w:rsidR="00112EB4">
        <w:rPr>
          <w:lang w:val="en-GB"/>
        </w:rPr>
        <w:t xml:space="preserve"> lifts</w:t>
      </w:r>
      <w:r w:rsidR="0089506A" w:rsidRPr="0089506A">
        <w:rPr>
          <w:lang w:val="en-GB"/>
        </w:rPr>
        <w:t>.</w:t>
      </w:r>
      <w:r w:rsidR="002B291F">
        <w:rPr>
          <w:lang w:val="en-GB"/>
        </w:rPr>
        <w:t xml:space="preserve"> </w:t>
      </w:r>
      <w:r w:rsidR="00D058F5">
        <w:rPr>
          <w:lang w:val="en-GB"/>
        </w:rPr>
        <w:t>H</w:t>
      </w:r>
      <w:r w:rsidR="00F66ED5" w:rsidRPr="00F66ED5">
        <w:rPr>
          <w:lang w:val="en-GB"/>
        </w:rPr>
        <w:t>ighlight and venue of</w:t>
      </w:r>
      <w:r w:rsidR="00497A34">
        <w:rPr>
          <w:lang w:val="en-GB"/>
        </w:rPr>
        <w:t xml:space="preserve"> </w:t>
      </w:r>
      <w:r w:rsidR="00C137BA">
        <w:rPr>
          <w:lang w:val="en-GB"/>
        </w:rPr>
        <w:t xml:space="preserve">the </w:t>
      </w:r>
      <w:r w:rsidR="00F66ED5" w:rsidRPr="00F66ED5">
        <w:rPr>
          <w:lang w:val="en-GB"/>
        </w:rPr>
        <w:t xml:space="preserve">international freeride competitions Open Faces and </w:t>
      </w:r>
      <w:r w:rsidR="00497A34">
        <w:rPr>
          <w:lang w:val="en-GB"/>
        </w:rPr>
        <w:t xml:space="preserve">the </w:t>
      </w:r>
      <w:r w:rsidR="00F66ED5" w:rsidRPr="00F66ED5">
        <w:rPr>
          <w:lang w:val="en-GB"/>
        </w:rPr>
        <w:t>Freeride Junior World Championship</w:t>
      </w:r>
      <w:r w:rsidR="00F33D08">
        <w:rPr>
          <w:lang w:val="en-GB"/>
        </w:rPr>
        <w:t>s</w:t>
      </w:r>
      <w:r w:rsidR="00F66ED5" w:rsidRPr="00F66ED5">
        <w:rPr>
          <w:lang w:val="en-GB"/>
        </w:rPr>
        <w:t xml:space="preserve"> are the slopes of the Quellspitze.</w:t>
      </w:r>
      <w:r w:rsidR="00F66ED5">
        <w:rPr>
          <w:lang w:val="en-GB"/>
        </w:rPr>
        <w:t xml:space="preserve"> </w:t>
      </w:r>
      <w:r w:rsidR="006120CD" w:rsidRPr="006120CD">
        <w:rPr>
          <w:lang w:val="en-GB"/>
        </w:rPr>
        <w:t xml:space="preserve">If you </w:t>
      </w:r>
      <w:r w:rsidR="00497A34">
        <w:rPr>
          <w:lang w:val="en-GB"/>
        </w:rPr>
        <w:t>would like to watch</w:t>
      </w:r>
      <w:r w:rsidR="006120CD" w:rsidRPr="006120CD">
        <w:rPr>
          <w:lang w:val="en-GB"/>
        </w:rPr>
        <w:t xml:space="preserve"> the pros compete</w:t>
      </w:r>
      <w:r w:rsidR="00902B40">
        <w:rPr>
          <w:lang w:val="en-GB"/>
        </w:rPr>
        <w:t>,</w:t>
      </w:r>
      <w:r w:rsidR="00A26E91">
        <w:rPr>
          <w:lang w:val="en-GB"/>
        </w:rPr>
        <w:t xml:space="preserve"> head to the </w:t>
      </w:r>
      <w:r w:rsidR="006120CD" w:rsidRPr="006120CD">
        <w:rPr>
          <w:lang w:val="en-GB"/>
        </w:rPr>
        <w:t xml:space="preserve"> </w:t>
      </w:r>
      <w:r w:rsidR="00A26E91" w:rsidRPr="006120CD">
        <w:rPr>
          <w:lang w:val="en-GB"/>
        </w:rPr>
        <w:t xml:space="preserve">public area on </w:t>
      </w:r>
      <w:r w:rsidR="0026161C">
        <w:rPr>
          <w:lang w:val="en-GB"/>
        </w:rPr>
        <w:t>piste</w:t>
      </w:r>
      <w:r w:rsidR="00A26E91" w:rsidRPr="006120CD">
        <w:rPr>
          <w:lang w:val="en-GB"/>
        </w:rPr>
        <w:t xml:space="preserve"> </w:t>
      </w:r>
      <w:r w:rsidR="007601B3">
        <w:rPr>
          <w:lang w:val="en-GB"/>
        </w:rPr>
        <w:t xml:space="preserve">no. </w:t>
      </w:r>
      <w:r w:rsidR="00A26E91" w:rsidRPr="006120CD">
        <w:rPr>
          <w:lang w:val="en-GB"/>
        </w:rPr>
        <w:t>8</w:t>
      </w:r>
      <w:r w:rsidR="0026161C">
        <w:rPr>
          <w:lang w:val="en-GB"/>
        </w:rPr>
        <w:t xml:space="preserve"> </w:t>
      </w:r>
      <w:r w:rsidR="009A3EE1">
        <w:rPr>
          <w:lang w:val="en-GB"/>
        </w:rPr>
        <w:t xml:space="preserve">for </w:t>
      </w:r>
      <w:r w:rsidR="006120CD" w:rsidRPr="006120CD">
        <w:rPr>
          <w:lang w:val="en-GB"/>
        </w:rPr>
        <w:t>the best view</w:t>
      </w:r>
      <w:r w:rsidR="00457891">
        <w:rPr>
          <w:lang w:val="en-GB"/>
        </w:rPr>
        <w:t>s</w:t>
      </w:r>
      <w:r w:rsidR="006120CD" w:rsidRPr="006120CD">
        <w:rPr>
          <w:lang w:val="en-GB"/>
        </w:rPr>
        <w:t xml:space="preserve"> of </w:t>
      </w:r>
      <w:r w:rsidR="00457891">
        <w:rPr>
          <w:lang w:val="en-GB"/>
        </w:rPr>
        <w:t>the action</w:t>
      </w:r>
      <w:r w:rsidR="006120CD" w:rsidRPr="006120CD">
        <w:rPr>
          <w:lang w:val="en-GB"/>
        </w:rPr>
        <w:t>.</w:t>
      </w:r>
      <w:r w:rsidR="00497A34">
        <w:rPr>
          <w:lang w:val="en-GB"/>
        </w:rPr>
        <w:t xml:space="preserve"> </w:t>
      </w:r>
      <w:r w:rsidR="00863939">
        <w:rPr>
          <w:lang w:val="en-GB"/>
        </w:rPr>
        <w:t>So what’s there</w:t>
      </w:r>
      <w:r w:rsidR="00863939" w:rsidRPr="00863939">
        <w:rPr>
          <w:lang w:val="en-GB"/>
        </w:rPr>
        <w:t xml:space="preserve"> to see? Two </w:t>
      </w:r>
      <w:r w:rsidR="001D0876" w:rsidRPr="00F66ED5">
        <w:rPr>
          <w:lang w:val="en-GB"/>
        </w:rPr>
        <w:t xml:space="preserve">Open Faces </w:t>
      </w:r>
      <w:r w:rsidR="00863939" w:rsidRPr="00863939">
        <w:rPr>
          <w:lang w:val="en-GB"/>
        </w:rPr>
        <w:t xml:space="preserve">contests at the Kappl stop of the Freeride World Tour from </w:t>
      </w:r>
      <w:r w:rsidR="008347EC">
        <w:rPr>
          <w:lang w:val="en-GB"/>
        </w:rPr>
        <w:t>19</w:t>
      </w:r>
      <w:r w:rsidR="008347EC" w:rsidRPr="008347EC">
        <w:rPr>
          <w:vertAlign w:val="superscript"/>
          <w:lang w:val="en-GB"/>
        </w:rPr>
        <w:t>th</w:t>
      </w:r>
      <w:r w:rsidR="008347EC">
        <w:rPr>
          <w:lang w:val="en-GB"/>
        </w:rPr>
        <w:t xml:space="preserve"> to 21</w:t>
      </w:r>
      <w:r w:rsidR="008347EC" w:rsidRPr="008347EC">
        <w:rPr>
          <w:vertAlign w:val="superscript"/>
          <w:lang w:val="en-GB"/>
        </w:rPr>
        <w:t>st</w:t>
      </w:r>
      <w:r w:rsidR="008347EC">
        <w:rPr>
          <w:lang w:val="en-GB"/>
        </w:rPr>
        <w:t xml:space="preserve"> </w:t>
      </w:r>
      <w:r w:rsidR="00863939" w:rsidRPr="00863939">
        <w:rPr>
          <w:lang w:val="en-GB"/>
        </w:rPr>
        <w:t xml:space="preserve">January 2024. </w:t>
      </w:r>
      <w:r w:rsidR="00816189">
        <w:rPr>
          <w:lang w:val="en-GB"/>
        </w:rPr>
        <w:t>T</w:t>
      </w:r>
      <w:r w:rsidR="00AD58AB" w:rsidRPr="00AD58AB">
        <w:rPr>
          <w:lang w:val="en-GB"/>
        </w:rPr>
        <w:t>he best 14 to 17-year-old riders will compete for the World Championship title at the Freeride Junior World Championship</w:t>
      </w:r>
      <w:r w:rsidR="00EE03D6">
        <w:rPr>
          <w:lang w:val="en-GB"/>
        </w:rPr>
        <w:t>s</w:t>
      </w:r>
      <w:r w:rsidR="00816189" w:rsidRPr="00816189">
        <w:rPr>
          <w:lang w:val="en-GB"/>
        </w:rPr>
        <w:t xml:space="preserve"> </w:t>
      </w:r>
      <w:r w:rsidR="002D44C8">
        <w:rPr>
          <w:lang w:val="en-GB"/>
        </w:rPr>
        <w:t>f</w:t>
      </w:r>
      <w:r w:rsidR="00816189" w:rsidRPr="00AD58AB">
        <w:rPr>
          <w:lang w:val="en-GB"/>
        </w:rPr>
        <w:t>rom 21</w:t>
      </w:r>
      <w:r w:rsidR="00816189" w:rsidRPr="00AD58AB">
        <w:rPr>
          <w:vertAlign w:val="superscript"/>
          <w:lang w:val="en-GB"/>
        </w:rPr>
        <w:t>st</w:t>
      </w:r>
      <w:r w:rsidR="00816189">
        <w:rPr>
          <w:lang w:val="en-GB"/>
        </w:rPr>
        <w:t xml:space="preserve"> </w:t>
      </w:r>
      <w:r w:rsidR="00816189" w:rsidRPr="00AD58AB">
        <w:rPr>
          <w:lang w:val="en-GB"/>
        </w:rPr>
        <w:t>to 26</w:t>
      </w:r>
      <w:r w:rsidR="00816189" w:rsidRPr="00AD58AB">
        <w:rPr>
          <w:vertAlign w:val="superscript"/>
          <w:lang w:val="en-GB"/>
        </w:rPr>
        <w:t>th</w:t>
      </w:r>
      <w:r w:rsidR="00816189">
        <w:rPr>
          <w:lang w:val="en-GB"/>
        </w:rPr>
        <w:t xml:space="preserve"> </w:t>
      </w:r>
      <w:r w:rsidR="00816189" w:rsidRPr="00AD58AB">
        <w:rPr>
          <w:lang w:val="en-GB"/>
        </w:rPr>
        <w:t>January</w:t>
      </w:r>
      <w:r w:rsidR="00AD58AB" w:rsidRPr="00AD58AB">
        <w:rPr>
          <w:lang w:val="en-GB"/>
        </w:rPr>
        <w:t>.</w:t>
      </w:r>
      <w:r w:rsidR="00EE03D6">
        <w:rPr>
          <w:lang w:val="en-GB"/>
        </w:rPr>
        <w:t xml:space="preserve"> </w:t>
      </w:r>
      <w:r w:rsidR="00CA4F44" w:rsidRPr="00CA4F44">
        <w:rPr>
          <w:lang w:val="en-GB"/>
        </w:rPr>
        <w:t xml:space="preserve">And the Dutch will also </w:t>
      </w:r>
      <w:r w:rsidR="00CA4F44">
        <w:rPr>
          <w:lang w:val="en-GB"/>
        </w:rPr>
        <w:t>be heading</w:t>
      </w:r>
      <w:r w:rsidR="00CA4F44" w:rsidRPr="00CA4F44">
        <w:rPr>
          <w:lang w:val="en-GB"/>
        </w:rPr>
        <w:t xml:space="preserve"> to Kappl to crown their </w:t>
      </w:r>
      <w:r w:rsidR="0052339C">
        <w:rPr>
          <w:lang w:val="en-GB"/>
        </w:rPr>
        <w:t>top</w:t>
      </w:r>
      <w:r w:rsidR="00CA4F44" w:rsidRPr="00CA4F44">
        <w:rPr>
          <w:lang w:val="en-GB"/>
        </w:rPr>
        <w:t xml:space="preserve"> athletes as part of the Dutch Freeride Championships from 9</w:t>
      </w:r>
      <w:r w:rsidR="00CA4F44" w:rsidRPr="00CA4F44">
        <w:rPr>
          <w:vertAlign w:val="superscript"/>
          <w:lang w:val="en-GB"/>
        </w:rPr>
        <w:t>th</w:t>
      </w:r>
      <w:r w:rsidR="00CA4F44">
        <w:rPr>
          <w:lang w:val="en-GB"/>
        </w:rPr>
        <w:t xml:space="preserve"> </w:t>
      </w:r>
      <w:r w:rsidR="00CA4F44" w:rsidRPr="00CA4F44">
        <w:rPr>
          <w:lang w:val="en-GB"/>
        </w:rPr>
        <w:t>to 16</w:t>
      </w:r>
      <w:r w:rsidR="00CA4F44" w:rsidRPr="00CA4F44">
        <w:rPr>
          <w:vertAlign w:val="superscript"/>
          <w:lang w:val="en-GB"/>
        </w:rPr>
        <w:t>th</w:t>
      </w:r>
      <w:r w:rsidR="00CA4F44">
        <w:rPr>
          <w:lang w:val="en-GB"/>
        </w:rPr>
        <w:t xml:space="preserve"> </w:t>
      </w:r>
      <w:r w:rsidR="00CA4F44" w:rsidRPr="00CA4F44">
        <w:rPr>
          <w:lang w:val="en-GB"/>
        </w:rPr>
        <w:t>March.</w:t>
      </w:r>
      <w:r w:rsidR="00466EFB" w:rsidRPr="00CA4F44">
        <w:rPr>
          <w:lang w:val="en-GB"/>
        </w:rPr>
        <w:t xml:space="preserve"> </w:t>
      </w:r>
      <w:r w:rsidR="003E740D" w:rsidRPr="003E740D">
        <w:rPr>
          <w:lang w:val="en-GB"/>
        </w:rPr>
        <w:t xml:space="preserve">Tip for aspiring freeride pros: </w:t>
      </w:r>
      <w:r w:rsidR="003E740D">
        <w:rPr>
          <w:lang w:val="en-GB"/>
        </w:rPr>
        <w:t>t</w:t>
      </w:r>
      <w:r w:rsidR="003E740D" w:rsidRPr="003E740D">
        <w:rPr>
          <w:lang w:val="en-GB"/>
        </w:rPr>
        <w:t xml:space="preserve">he walk </w:t>
      </w:r>
      <w:r w:rsidR="00A667E1">
        <w:rPr>
          <w:lang w:val="en-GB"/>
        </w:rPr>
        <w:t>across</w:t>
      </w:r>
      <w:r w:rsidR="003E740D" w:rsidRPr="003E740D">
        <w:rPr>
          <w:lang w:val="en-GB"/>
        </w:rPr>
        <w:t xml:space="preserve"> the ridge and </w:t>
      </w:r>
      <w:r w:rsidR="009D5AC3">
        <w:rPr>
          <w:lang w:val="en-GB"/>
        </w:rPr>
        <w:t>skiing on</w:t>
      </w:r>
      <w:r w:rsidR="002457D1">
        <w:rPr>
          <w:lang w:val="en-GB"/>
        </w:rPr>
        <w:t xml:space="preserve"> </w:t>
      </w:r>
      <w:r w:rsidR="003E740D" w:rsidRPr="003E740D">
        <w:rPr>
          <w:lang w:val="en-GB"/>
        </w:rPr>
        <w:t xml:space="preserve">the Quellspitze slopes should only be </w:t>
      </w:r>
      <w:r w:rsidR="002457D1">
        <w:rPr>
          <w:lang w:val="en-GB"/>
        </w:rPr>
        <w:t>attempted</w:t>
      </w:r>
      <w:r w:rsidR="003E740D" w:rsidRPr="003E740D">
        <w:rPr>
          <w:lang w:val="en-GB"/>
        </w:rPr>
        <w:t xml:space="preserve"> </w:t>
      </w:r>
      <w:r w:rsidR="000018A7">
        <w:rPr>
          <w:lang w:val="en-GB"/>
        </w:rPr>
        <w:t xml:space="preserve">when </w:t>
      </w:r>
      <w:r w:rsidR="003E740D" w:rsidRPr="003E740D">
        <w:rPr>
          <w:lang w:val="en-GB"/>
        </w:rPr>
        <w:t>avalanche</w:t>
      </w:r>
      <w:r w:rsidR="00783F2E">
        <w:rPr>
          <w:lang w:val="en-GB"/>
        </w:rPr>
        <w:t xml:space="preserve"> conditions are completely safe</w:t>
      </w:r>
      <w:r w:rsidR="003E740D" w:rsidRPr="003E740D">
        <w:rPr>
          <w:lang w:val="en-GB"/>
        </w:rPr>
        <w:t>.</w:t>
      </w:r>
      <w:r w:rsidR="00520D89">
        <w:rPr>
          <w:lang w:val="en-GB"/>
        </w:rPr>
        <w:t xml:space="preserve"> </w:t>
      </w:r>
      <w:bookmarkStart w:id="0" w:name="_Hlk24048356"/>
      <w:r w:rsidR="009724F9" w:rsidRPr="009724F9">
        <w:rPr>
          <w:lang w:val="en-GB"/>
        </w:rPr>
        <w:t>Information about the current avalanche warning level, snow depth and temperature can be found on the information board at the Diasbahn</w:t>
      </w:r>
      <w:r w:rsidR="008F0F60">
        <w:rPr>
          <w:lang w:val="en-GB"/>
        </w:rPr>
        <w:t xml:space="preserve"> mountain station</w:t>
      </w:r>
      <w:r w:rsidR="009724F9" w:rsidRPr="009724F9">
        <w:rPr>
          <w:lang w:val="en-GB"/>
        </w:rPr>
        <w:t>.</w:t>
      </w:r>
      <w:r w:rsidR="009724F9">
        <w:rPr>
          <w:lang w:val="en-GB"/>
        </w:rPr>
        <w:t xml:space="preserve"> </w:t>
      </w:r>
      <w:bookmarkEnd w:id="0"/>
    </w:p>
    <w:p w14:paraId="3F865F39" w14:textId="4E1860ED" w:rsidR="00466EFB" w:rsidRPr="001C6D2D" w:rsidRDefault="001C6D2D" w:rsidP="00466EFB">
      <w:pPr>
        <w:pStyle w:val="00Subheadline"/>
        <w:rPr>
          <w:lang w:val="en-GB"/>
        </w:rPr>
      </w:pPr>
      <w:r w:rsidRPr="001C6D2D">
        <w:rPr>
          <w:lang w:val="en-GB"/>
        </w:rPr>
        <w:t>The events at a glance</w:t>
      </w:r>
      <w:r w:rsidR="00466EFB" w:rsidRPr="001C6D2D">
        <w:rPr>
          <w:lang w:val="en-GB"/>
        </w:rPr>
        <w:t xml:space="preserve">: </w:t>
      </w:r>
    </w:p>
    <w:p w14:paraId="20FFEBAB" w14:textId="0DF059A9" w:rsidR="00466EFB" w:rsidRPr="00086ED1" w:rsidRDefault="00466EFB" w:rsidP="00466EFB">
      <w:pPr>
        <w:rPr>
          <w:color w:val="000000" w:themeColor="text1"/>
          <w:lang w:val="en-GB"/>
        </w:rPr>
      </w:pPr>
      <w:bookmarkStart w:id="1" w:name="_Hlk80079693"/>
      <w:r w:rsidRPr="0060795C">
        <w:rPr>
          <w:b/>
          <w:bCs/>
          <w:color w:val="000000" w:themeColor="text1"/>
          <w:lang w:val="en-GB"/>
        </w:rPr>
        <w:t>Open Faces Freeride Contests:</w:t>
      </w:r>
      <w:r w:rsidRPr="0060795C">
        <w:rPr>
          <w:color w:val="000000" w:themeColor="text1"/>
          <w:lang w:val="en-GB"/>
        </w:rPr>
        <w:t xml:space="preserve"> </w:t>
      </w:r>
      <w:r w:rsidR="0060795C" w:rsidRPr="0060795C">
        <w:rPr>
          <w:color w:val="000000" w:themeColor="text1"/>
          <w:lang w:val="en-GB"/>
        </w:rPr>
        <w:t>From 19</w:t>
      </w:r>
      <w:r w:rsidR="0060795C" w:rsidRPr="0060795C">
        <w:rPr>
          <w:color w:val="000000" w:themeColor="text1"/>
          <w:vertAlign w:val="superscript"/>
          <w:lang w:val="en-GB"/>
        </w:rPr>
        <w:t>th</w:t>
      </w:r>
      <w:r w:rsidR="0060795C">
        <w:rPr>
          <w:color w:val="000000" w:themeColor="text1"/>
          <w:lang w:val="en-GB"/>
        </w:rPr>
        <w:t xml:space="preserve"> </w:t>
      </w:r>
      <w:r w:rsidR="0060795C" w:rsidRPr="0060795C">
        <w:rPr>
          <w:color w:val="000000" w:themeColor="text1"/>
          <w:lang w:val="en-GB"/>
        </w:rPr>
        <w:t>to 21</w:t>
      </w:r>
      <w:r w:rsidR="0060795C" w:rsidRPr="0060795C">
        <w:rPr>
          <w:color w:val="000000" w:themeColor="text1"/>
          <w:vertAlign w:val="superscript"/>
          <w:lang w:val="en-GB"/>
        </w:rPr>
        <w:t>st</w:t>
      </w:r>
      <w:r w:rsidR="0060795C">
        <w:rPr>
          <w:color w:val="000000" w:themeColor="text1"/>
          <w:lang w:val="en-GB"/>
        </w:rPr>
        <w:t xml:space="preserve"> </w:t>
      </w:r>
      <w:r w:rsidR="0060795C" w:rsidRPr="0060795C">
        <w:rPr>
          <w:color w:val="000000" w:themeColor="text1"/>
          <w:lang w:val="en-GB"/>
        </w:rPr>
        <w:t>January 2024 Kappl will be the venue for the Open Faces Freeride Contests for the twelfth time.</w:t>
      </w:r>
      <w:r w:rsidR="0060795C">
        <w:rPr>
          <w:color w:val="000000" w:themeColor="text1"/>
          <w:lang w:val="en-GB"/>
        </w:rPr>
        <w:t xml:space="preserve"> </w:t>
      </w:r>
      <w:r w:rsidR="00613C72">
        <w:rPr>
          <w:color w:val="000000" w:themeColor="text1"/>
          <w:lang w:val="en-GB"/>
        </w:rPr>
        <w:t>T</w:t>
      </w:r>
      <w:r w:rsidR="00532BAE">
        <w:rPr>
          <w:color w:val="000000" w:themeColor="text1"/>
          <w:lang w:val="en-GB"/>
        </w:rPr>
        <w:t>he action on t</w:t>
      </w:r>
      <w:r w:rsidR="004E5918" w:rsidRPr="004E5918">
        <w:rPr>
          <w:color w:val="000000" w:themeColor="text1"/>
          <w:lang w:val="en-GB"/>
        </w:rPr>
        <w:t xml:space="preserve">he terrain around the Quellspitze, which has been tried and tested by the World Tour for </w:t>
      </w:r>
      <w:r w:rsidR="00613C72">
        <w:rPr>
          <w:color w:val="000000" w:themeColor="text1"/>
          <w:lang w:val="en-GB"/>
        </w:rPr>
        <w:t xml:space="preserve">many </w:t>
      </w:r>
      <w:r w:rsidR="004E5918" w:rsidRPr="004E5918">
        <w:rPr>
          <w:color w:val="000000" w:themeColor="text1"/>
          <w:lang w:val="en-GB"/>
        </w:rPr>
        <w:t>years,</w:t>
      </w:r>
      <w:r w:rsidR="00613C72">
        <w:rPr>
          <w:color w:val="000000" w:themeColor="text1"/>
          <w:lang w:val="en-GB"/>
        </w:rPr>
        <w:t xml:space="preserve"> can best be watched </w:t>
      </w:r>
      <w:r w:rsidR="004E5918" w:rsidRPr="004E5918">
        <w:rPr>
          <w:color w:val="000000" w:themeColor="text1"/>
          <w:lang w:val="en-GB"/>
        </w:rPr>
        <w:t xml:space="preserve">from the public area on </w:t>
      </w:r>
      <w:r w:rsidR="00F07251">
        <w:rPr>
          <w:color w:val="000000" w:themeColor="text1"/>
          <w:lang w:val="en-GB"/>
        </w:rPr>
        <w:t>piste no.</w:t>
      </w:r>
      <w:r w:rsidR="004E5918" w:rsidRPr="004E5918">
        <w:rPr>
          <w:color w:val="000000" w:themeColor="text1"/>
          <w:lang w:val="en-GB"/>
        </w:rPr>
        <w:t xml:space="preserve"> 8</w:t>
      </w:r>
      <w:r w:rsidRPr="00532BAE">
        <w:rPr>
          <w:rStyle w:val="normaltextrun"/>
          <w:rFonts w:ascii="Calibri" w:hAnsi="Calibri" w:cs="Calibri"/>
          <w:color w:val="000000" w:themeColor="text1"/>
          <w:shd w:val="clear" w:color="auto" w:fill="FFFFFF"/>
          <w:lang w:val="en-GB"/>
        </w:rPr>
        <w:t>.</w:t>
      </w:r>
      <w:r w:rsidR="006767BB" w:rsidRPr="00532BAE">
        <w:rPr>
          <w:rStyle w:val="normaltextrun"/>
          <w:rFonts w:ascii="Calibri" w:hAnsi="Calibri" w:cs="Calibri"/>
          <w:color w:val="000000" w:themeColor="text1"/>
          <w:shd w:val="clear" w:color="auto" w:fill="FFFFFF"/>
          <w:lang w:val="en-GB"/>
        </w:rPr>
        <w:t xml:space="preserve"> </w:t>
      </w:r>
      <w:hyperlink r:id="rId10" w:history="1">
        <w:r w:rsidR="006767BB" w:rsidRPr="00086ED1">
          <w:rPr>
            <w:rStyle w:val="Hyperlink"/>
            <w:rFonts w:ascii="Calibri" w:hAnsi="Calibri" w:cs="Calibri"/>
            <w:shd w:val="clear" w:color="auto" w:fill="FFFFFF"/>
            <w:lang w:val="en-GB"/>
          </w:rPr>
          <w:t>Details</w:t>
        </w:r>
      </w:hyperlink>
    </w:p>
    <w:p w14:paraId="1500D06C" w14:textId="6E99BD1A" w:rsidR="00466EFB" w:rsidRPr="00086ED1" w:rsidRDefault="00466EFB" w:rsidP="00466EFB">
      <w:pPr>
        <w:rPr>
          <w:color w:val="000000" w:themeColor="text1"/>
          <w:lang w:val="en-GB"/>
        </w:rPr>
      </w:pPr>
      <w:r w:rsidRPr="006767BB">
        <w:rPr>
          <w:b/>
          <w:bCs/>
          <w:color w:val="000000" w:themeColor="text1"/>
          <w:lang w:val="en-GB"/>
        </w:rPr>
        <w:t>Junior World Championships</w:t>
      </w:r>
      <w:r w:rsidRPr="006767BB">
        <w:rPr>
          <w:color w:val="000000" w:themeColor="text1"/>
          <w:lang w:val="en-GB"/>
        </w:rPr>
        <w:t xml:space="preserve">: </w:t>
      </w:r>
      <w:r w:rsidR="00F143FE" w:rsidRPr="00F143FE">
        <w:rPr>
          <w:color w:val="000000" w:themeColor="text1"/>
          <w:lang w:val="en-GB"/>
        </w:rPr>
        <w:t>From 21</w:t>
      </w:r>
      <w:r w:rsidR="00F143FE" w:rsidRPr="00F143FE">
        <w:rPr>
          <w:color w:val="000000" w:themeColor="text1"/>
          <w:vertAlign w:val="superscript"/>
          <w:lang w:val="en-GB"/>
        </w:rPr>
        <w:t>st</w:t>
      </w:r>
      <w:r w:rsidR="00F143FE">
        <w:rPr>
          <w:color w:val="000000" w:themeColor="text1"/>
          <w:lang w:val="en-GB"/>
        </w:rPr>
        <w:t xml:space="preserve"> </w:t>
      </w:r>
      <w:r w:rsidR="00F143FE" w:rsidRPr="00F143FE">
        <w:rPr>
          <w:color w:val="000000" w:themeColor="text1"/>
          <w:lang w:val="en-GB"/>
        </w:rPr>
        <w:t>to 26</w:t>
      </w:r>
      <w:r w:rsidR="00F143FE" w:rsidRPr="00F143FE">
        <w:rPr>
          <w:color w:val="000000" w:themeColor="text1"/>
          <w:vertAlign w:val="superscript"/>
          <w:lang w:val="en-GB"/>
        </w:rPr>
        <w:t>th</w:t>
      </w:r>
      <w:r w:rsidR="00F143FE">
        <w:rPr>
          <w:color w:val="000000" w:themeColor="text1"/>
          <w:lang w:val="en-GB"/>
        </w:rPr>
        <w:t xml:space="preserve"> </w:t>
      </w:r>
      <w:r w:rsidR="00F143FE" w:rsidRPr="00F143FE">
        <w:rPr>
          <w:color w:val="000000" w:themeColor="text1"/>
          <w:lang w:val="en-GB"/>
        </w:rPr>
        <w:t xml:space="preserve">January 2024 the world's best young riders will compete for </w:t>
      </w:r>
      <w:r w:rsidR="00BB7F71">
        <w:rPr>
          <w:color w:val="000000" w:themeColor="text1"/>
          <w:lang w:val="en-GB"/>
        </w:rPr>
        <w:t xml:space="preserve">the </w:t>
      </w:r>
      <w:r w:rsidR="00902B40">
        <w:rPr>
          <w:color w:val="000000" w:themeColor="text1"/>
          <w:lang w:val="en-GB"/>
        </w:rPr>
        <w:t>W</w:t>
      </w:r>
      <w:r w:rsidR="00F143FE" w:rsidRPr="00F143FE">
        <w:rPr>
          <w:color w:val="000000" w:themeColor="text1"/>
          <w:lang w:val="en-GB"/>
        </w:rPr>
        <w:t xml:space="preserve">orld </w:t>
      </w:r>
      <w:r w:rsidR="00902B40">
        <w:rPr>
          <w:color w:val="000000" w:themeColor="text1"/>
          <w:lang w:val="en-GB"/>
        </w:rPr>
        <w:t>C</w:t>
      </w:r>
      <w:r w:rsidR="00F143FE" w:rsidRPr="00F143FE">
        <w:rPr>
          <w:color w:val="000000" w:themeColor="text1"/>
          <w:lang w:val="en-GB"/>
        </w:rPr>
        <w:t>hampionship title at the Freeride Junior World Championships in Kappl</w:t>
      </w:r>
      <w:r w:rsidRPr="00A903B3">
        <w:rPr>
          <w:color w:val="000000" w:themeColor="text1"/>
          <w:lang w:val="en-GB"/>
        </w:rPr>
        <w:t xml:space="preserve">. </w:t>
      </w:r>
      <w:hyperlink r:id="rId11" w:history="1">
        <w:r w:rsidR="004B1FA4" w:rsidRPr="00086ED1">
          <w:rPr>
            <w:rStyle w:val="Hyperlink"/>
            <w:lang w:val="en-GB"/>
          </w:rPr>
          <w:t>Details</w:t>
        </w:r>
      </w:hyperlink>
    </w:p>
    <w:p w14:paraId="5B4875C8" w14:textId="2926C49C" w:rsidR="00466EFB" w:rsidRPr="004843CF" w:rsidRDefault="00466EFB" w:rsidP="00466EFB">
      <w:pPr>
        <w:rPr>
          <w:color w:val="000000" w:themeColor="text1"/>
          <w:lang w:val="en-GB"/>
        </w:rPr>
      </w:pPr>
      <w:r w:rsidRPr="004843CF">
        <w:rPr>
          <w:rStyle w:val="normaltextrun"/>
          <w:rFonts w:ascii="Calibri" w:hAnsi="Calibri" w:cs="Calibri"/>
          <w:b/>
          <w:bCs/>
          <w:color w:val="000000" w:themeColor="text1"/>
          <w:lang w:val="en-GB"/>
        </w:rPr>
        <w:lastRenderedPageBreak/>
        <w:t>Dutch Freeride Championships:</w:t>
      </w:r>
      <w:r w:rsidRPr="004843CF">
        <w:rPr>
          <w:rStyle w:val="normaltextrun"/>
          <w:rFonts w:ascii="Calibri" w:hAnsi="Calibri" w:cs="Calibri"/>
          <w:color w:val="000000" w:themeColor="text1"/>
          <w:lang w:val="en-GB"/>
        </w:rPr>
        <w:t xml:space="preserve"> </w:t>
      </w:r>
      <w:r w:rsidR="004843CF" w:rsidRPr="004843CF">
        <w:rPr>
          <w:rStyle w:val="normaltextrun"/>
          <w:rFonts w:ascii="Calibri" w:hAnsi="Calibri" w:cs="Calibri"/>
          <w:color w:val="000000" w:themeColor="text1"/>
          <w:lang w:val="en-GB"/>
        </w:rPr>
        <w:t>From 9</w:t>
      </w:r>
      <w:r w:rsidR="004843CF" w:rsidRPr="004843CF">
        <w:rPr>
          <w:rStyle w:val="normaltextrun"/>
          <w:rFonts w:ascii="Calibri" w:hAnsi="Calibri" w:cs="Calibri"/>
          <w:color w:val="000000" w:themeColor="text1"/>
          <w:vertAlign w:val="superscript"/>
          <w:lang w:val="en-GB"/>
        </w:rPr>
        <w:t>th</w:t>
      </w:r>
      <w:r w:rsidR="004843CF">
        <w:rPr>
          <w:rStyle w:val="normaltextrun"/>
          <w:rFonts w:ascii="Calibri" w:hAnsi="Calibri" w:cs="Calibri"/>
          <w:color w:val="000000" w:themeColor="text1"/>
          <w:lang w:val="en-GB"/>
        </w:rPr>
        <w:t xml:space="preserve"> </w:t>
      </w:r>
      <w:r w:rsidR="004843CF" w:rsidRPr="004843CF">
        <w:rPr>
          <w:rStyle w:val="normaltextrun"/>
          <w:rFonts w:ascii="Calibri" w:hAnsi="Calibri" w:cs="Calibri"/>
          <w:color w:val="000000" w:themeColor="text1"/>
          <w:lang w:val="en-GB"/>
        </w:rPr>
        <w:t>to 16</w:t>
      </w:r>
      <w:r w:rsidR="004843CF" w:rsidRPr="004843CF">
        <w:rPr>
          <w:rStyle w:val="normaltextrun"/>
          <w:rFonts w:ascii="Calibri" w:hAnsi="Calibri" w:cs="Calibri"/>
          <w:color w:val="000000" w:themeColor="text1"/>
          <w:vertAlign w:val="superscript"/>
          <w:lang w:val="en-GB"/>
        </w:rPr>
        <w:t>th</w:t>
      </w:r>
      <w:r w:rsidR="004843CF">
        <w:rPr>
          <w:rStyle w:val="normaltextrun"/>
          <w:rFonts w:ascii="Calibri" w:hAnsi="Calibri" w:cs="Calibri"/>
          <w:color w:val="000000" w:themeColor="text1"/>
          <w:lang w:val="en-GB"/>
        </w:rPr>
        <w:t xml:space="preserve"> </w:t>
      </w:r>
      <w:r w:rsidR="004843CF" w:rsidRPr="004843CF">
        <w:rPr>
          <w:rStyle w:val="normaltextrun"/>
          <w:rFonts w:ascii="Calibri" w:hAnsi="Calibri" w:cs="Calibri"/>
          <w:color w:val="000000" w:themeColor="text1"/>
          <w:lang w:val="en-GB"/>
        </w:rPr>
        <w:t xml:space="preserve">March 2024 the Dutch will </w:t>
      </w:r>
      <w:r w:rsidR="004843CF">
        <w:rPr>
          <w:rStyle w:val="normaltextrun"/>
          <w:rFonts w:ascii="Calibri" w:hAnsi="Calibri" w:cs="Calibri"/>
          <w:color w:val="000000" w:themeColor="text1"/>
          <w:lang w:val="en-GB"/>
        </w:rPr>
        <w:t xml:space="preserve">be </w:t>
      </w:r>
      <w:r w:rsidR="004843CF" w:rsidRPr="004843CF">
        <w:rPr>
          <w:rStyle w:val="normaltextrun"/>
          <w:rFonts w:ascii="Calibri" w:hAnsi="Calibri" w:cs="Calibri"/>
          <w:color w:val="000000" w:themeColor="text1"/>
          <w:lang w:val="en-GB"/>
        </w:rPr>
        <w:t>crown</w:t>
      </w:r>
      <w:r w:rsidR="004843CF">
        <w:rPr>
          <w:rStyle w:val="normaltextrun"/>
          <w:rFonts w:ascii="Calibri" w:hAnsi="Calibri" w:cs="Calibri"/>
          <w:color w:val="000000" w:themeColor="text1"/>
          <w:lang w:val="en-GB"/>
        </w:rPr>
        <w:t>ing</w:t>
      </w:r>
      <w:r w:rsidR="004843CF" w:rsidRPr="004843CF">
        <w:rPr>
          <w:rStyle w:val="normaltextrun"/>
          <w:rFonts w:ascii="Calibri" w:hAnsi="Calibri" w:cs="Calibri"/>
          <w:color w:val="000000" w:themeColor="text1"/>
          <w:lang w:val="en-GB"/>
        </w:rPr>
        <w:t xml:space="preserve"> their </w:t>
      </w:r>
      <w:r w:rsidR="004843CF">
        <w:rPr>
          <w:rStyle w:val="normaltextrun"/>
          <w:rFonts w:ascii="Calibri" w:hAnsi="Calibri" w:cs="Calibri"/>
          <w:color w:val="000000" w:themeColor="text1"/>
          <w:lang w:val="en-GB"/>
        </w:rPr>
        <w:t>top</w:t>
      </w:r>
      <w:r w:rsidR="004843CF" w:rsidRPr="004843CF">
        <w:rPr>
          <w:rStyle w:val="normaltextrun"/>
          <w:rFonts w:ascii="Calibri" w:hAnsi="Calibri" w:cs="Calibri"/>
          <w:color w:val="000000" w:themeColor="text1"/>
          <w:lang w:val="en-GB"/>
        </w:rPr>
        <w:t xml:space="preserve"> athletes as part of the Dutch Freeride Championships</w:t>
      </w:r>
      <w:r w:rsidRPr="004843CF">
        <w:rPr>
          <w:rStyle w:val="normaltextrun"/>
          <w:rFonts w:ascii="Calibri" w:hAnsi="Calibri" w:cs="Calibri"/>
          <w:color w:val="000000" w:themeColor="text1"/>
          <w:lang w:val="en-GB"/>
        </w:rPr>
        <w:t>.</w:t>
      </w:r>
      <w:bookmarkEnd w:id="1"/>
      <w:r w:rsidR="00EB1136" w:rsidRPr="004843CF">
        <w:rPr>
          <w:lang w:val="en-GB"/>
        </w:rPr>
        <w:t xml:space="preserve"> </w:t>
      </w:r>
      <w:hyperlink r:id="rId12" w:history="1">
        <w:r w:rsidR="00EB1136" w:rsidRPr="004843CF">
          <w:rPr>
            <w:rStyle w:val="Hyperlink"/>
            <w:lang w:val="en-GB"/>
          </w:rPr>
          <w:t>Details</w:t>
        </w:r>
      </w:hyperlink>
      <w:r w:rsidR="00EB1136" w:rsidRPr="004843CF">
        <w:rPr>
          <w:color w:val="000000" w:themeColor="text1"/>
          <w:lang w:val="en-GB"/>
        </w:rPr>
        <w:t xml:space="preserve"> </w:t>
      </w:r>
    </w:p>
    <w:p w14:paraId="05DB5C7E" w14:textId="77777777" w:rsidR="00466EFB" w:rsidRPr="004843CF" w:rsidRDefault="00466EFB" w:rsidP="00466EFB">
      <w:pPr>
        <w:rPr>
          <w:lang w:val="en-GB"/>
        </w:rPr>
      </w:pPr>
    </w:p>
    <w:p w14:paraId="4B77F14A" w14:textId="5D51DABC" w:rsidR="00466EFB" w:rsidRPr="00884228" w:rsidRDefault="00884228" w:rsidP="00466EFB">
      <w:pPr>
        <w:rPr>
          <w:lang w:val="en-GB"/>
        </w:rPr>
      </w:pPr>
      <w:r w:rsidRPr="00884228">
        <w:rPr>
          <w:lang w:val="en-GB"/>
        </w:rPr>
        <w:t>Further information</w:t>
      </w:r>
      <w:r w:rsidR="00466EFB" w:rsidRPr="00884228">
        <w:rPr>
          <w:lang w:val="en-GB"/>
        </w:rPr>
        <w:t xml:space="preserve">: </w:t>
      </w:r>
      <w:hyperlink r:id="rId13" w:history="1">
        <w:r w:rsidR="00466EFB" w:rsidRPr="00884228">
          <w:rPr>
            <w:rStyle w:val="Hyperlink"/>
            <w:lang w:val="en-GB"/>
          </w:rPr>
          <w:t>www.kappl.com</w:t>
        </w:r>
      </w:hyperlink>
      <w:r w:rsidR="00466EFB" w:rsidRPr="00884228">
        <w:rPr>
          <w:lang w:val="en-GB"/>
        </w:rPr>
        <w:t xml:space="preserve"> or </w:t>
      </w:r>
      <w:hyperlink r:id="rId14" w:tgtFrame="_blank" w:history="1">
        <w:r w:rsidR="00466EFB" w:rsidRPr="00884228">
          <w:rPr>
            <w:rStyle w:val="Hyperlink"/>
            <w:lang w:val="en-GB"/>
          </w:rPr>
          <w:t>www.open-faces.com</w:t>
        </w:r>
      </w:hyperlink>
    </w:p>
    <w:p w14:paraId="339F19B7" w14:textId="6CF815AB" w:rsidR="00DC11BA" w:rsidRPr="00884228" w:rsidRDefault="00DC11BA" w:rsidP="00366692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382CB407" w14:textId="77777777" w:rsidTr="7D2D73EA">
        <w:tc>
          <w:tcPr>
            <w:tcW w:w="3020" w:type="dxa"/>
          </w:tcPr>
          <w:p w14:paraId="56595BF5" w14:textId="6ED692E9" w:rsidR="004E0D36" w:rsidRPr="00E27DC5" w:rsidRDefault="004E0D36">
            <w:pPr>
              <w:rPr>
                <w:sz w:val="18"/>
                <w:szCs w:val="18"/>
              </w:rPr>
            </w:pPr>
            <w:r w:rsidRPr="7D2D73EA">
              <w:rPr>
                <w:sz w:val="18"/>
                <w:szCs w:val="18"/>
              </w:rPr>
              <w:t>(</w:t>
            </w:r>
            <w:r w:rsidR="00E23A44">
              <w:rPr>
                <w:sz w:val="18"/>
                <w:szCs w:val="18"/>
              </w:rPr>
              <w:t>2</w:t>
            </w:r>
            <w:r w:rsidR="00506717">
              <w:rPr>
                <w:sz w:val="18"/>
                <w:szCs w:val="18"/>
              </w:rPr>
              <w:t>,475</w:t>
            </w:r>
            <w:r w:rsidR="0085736F" w:rsidRPr="7D2D73EA">
              <w:rPr>
                <w:sz w:val="18"/>
                <w:szCs w:val="18"/>
              </w:rPr>
              <w:t xml:space="preserve"> </w:t>
            </w:r>
            <w:r w:rsidR="00246040">
              <w:rPr>
                <w:sz w:val="18"/>
                <w:szCs w:val="18"/>
              </w:rPr>
              <w:t>ch</w:t>
            </w:r>
            <w:r w:rsidR="00246040">
              <w:rPr>
                <w:sz w:val="18"/>
                <w:szCs w:val="20"/>
              </w:rPr>
              <w:t>aracters with spaces</w:t>
            </w:r>
            <w:r w:rsidRPr="7D2D73EA">
              <w:rPr>
                <w:sz w:val="18"/>
                <w:szCs w:val="18"/>
              </w:rPr>
              <w:t>)</w:t>
            </w:r>
          </w:p>
        </w:tc>
        <w:tc>
          <w:tcPr>
            <w:tcW w:w="3926" w:type="dxa"/>
          </w:tcPr>
          <w:p w14:paraId="3D299B5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0397AE8" w14:textId="1A9286C3" w:rsidR="004E0D36" w:rsidRPr="00E27DC5" w:rsidRDefault="00086ED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May 2024</w:t>
            </w:r>
          </w:p>
        </w:tc>
      </w:tr>
      <w:tr w:rsidR="004E0D36" w:rsidRPr="00E27DC5" w14:paraId="7DED8613" w14:textId="77777777" w:rsidTr="7D2D73EA">
        <w:tc>
          <w:tcPr>
            <w:tcW w:w="3020" w:type="dxa"/>
          </w:tcPr>
          <w:p w14:paraId="26034E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67ED4A4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547C8C2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086ED1" w14:paraId="653723B7" w14:textId="77777777" w:rsidTr="7D2D73EA">
        <w:tc>
          <w:tcPr>
            <w:tcW w:w="6946" w:type="dxa"/>
            <w:gridSpan w:val="2"/>
          </w:tcPr>
          <w:p w14:paraId="1C3D91AC" w14:textId="549B3C55" w:rsidR="004E0D36" w:rsidRPr="00DF5337" w:rsidRDefault="006E5A3C" w:rsidP="7D2D73EA">
            <w:pPr>
              <w:rPr>
                <w:sz w:val="18"/>
                <w:szCs w:val="18"/>
                <w:lang w:val="en-GB"/>
              </w:rPr>
            </w:pPr>
            <w:r w:rsidRPr="00411EE3">
              <w:rPr>
                <w:sz w:val="18"/>
                <w:szCs w:val="20"/>
                <w:lang w:val="en-GB"/>
              </w:rPr>
              <w:t>Image download</w:t>
            </w:r>
            <w:r w:rsidR="00DC11BA" w:rsidRPr="00DF5337">
              <w:rPr>
                <w:sz w:val="18"/>
                <w:szCs w:val="18"/>
                <w:lang w:val="en-GB"/>
              </w:rPr>
              <w:t xml:space="preserve">: </w:t>
            </w:r>
            <w:hyperlink r:id="rId15" w:history="1">
              <w:r w:rsidR="00E23A44" w:rsidRPr="00DF5337">
                <w:rPr>
                  <w:rStyle w:val="Hyperlink"/>
                  <w:sz w:val="18"/>
                  <w:szCs w:val="18"/>
                  <w:lang w:val="en-GB"/>
                </w:rPr>
                <w:t>Images Paznaun – Ischgl</w:t>
              </w:r>
            </w:hyperlink>
          </w:p>
          <w:p w14:paraId="010A3640" w14:textId="6114E00A" w:rsidR="004E0D36" w:rsidRPr="00DF5337" w:rsidRDefault="004E0D36">
            <w:pPr>
              <w:rPr>
                <w:sz w:val="18"/>
                <w:szCs w:val="20"/>
                <w:lang w:val="en-GB"/>
              </w:rPr>
            </w:pPr>
            <w:r w:rsidRPr="00DF5337">
              <w:rPr>
                <w:sz w:val="18"/>
                <w:szCs w:val="20"/>
                <w:lang w:val="en-GB"/>
              </w:rPr>
              <w:t xml:space="preserve">Copyright </w:t>
            </w:r>
            <w:r w:rsidRPr="00DF5337">
              <w:rPr>
                <w:rFonts w:cstheme="minorHAnsi"/>
                <w:sz w:val="18"/>
                <w:szCs w:val="20"/>
                <w:lang w:val="en-GB"/>
              </w:rPr>
              <w:t>©</w:t>
            </w:r>
            <w:r w:rsidRPr="00DF5337">
              <w:rPr>
                <w:sz w:val="18"/>
                <w:szCs w:val="20"/>
                <w:lang w:val="en-GB"/>
              </w:rPr>
              <w:t xml:space="preserve"> TVB Paznaun-Ischgl </w:t>
            </w:r>
            <w:r w:rsidR="00DF5337" w:rsidRPr="00411EE3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4" w:type="dxa"/>
          </w:tcPr>
          <w:p w14:paraId="7FCFE2A7" w14:textId="77777777" w:rsidR="004E0D36" w:rsidRPr="00DF5337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086ED1" w14:paraId="2FB21CB7" w14:textId="77777777" w:rsidTr="7D2D73EA">
        <w:tc>
          <w:tcPr>
            <w:tcW w:w="6946" w:type="dxa"/>
            <w:gridSpan w:val="2"/>
          </w:tcPr>
          <w:p w14:paraId="0F622363" w14:textId="77777777" w:rsidR="004E0D36" w:rsidRPr="00DF5337" w:rsidRDefault="004E0D36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42F442C3" w14:textId="77777777" w:rsidR="004E0D36" w:rsidRPr="00DF5337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086ED1" w14:paraId="3BC47664" w14:textId="77777777" w:rsidTr="7D2D73EA">
        <w:tc>
          <w:tcPr>
            <w:tcW w:w="6946" w:type="dxa"/>
            <w:gridSpan w:val="2"/>
          </w:tcPr>
          <w:p w14:paraId="00E6D0AF" w14:textId="77777777" w:rsidR="00423839" w:rsidRPr="00F14FED" w:rsidRDefault="00423839" w:rsidP="00423839">
            <w:pPr>
              <w:rPr>
                <w:sz w:val="18"/>
                <w:szCs w:val="20"/>
                <w:lang w:val="en-GB"/>
              </w:rPr>
            </w:pPr>
            <w:r w:rsidRPr="00991676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6" w:history="1">
              <w:r w:rsidRPr="00991676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991676">
              <w:rPr>
                <w:sz w:val="18"/>
                <w:szCs w:val="20"/>
                <w:lang w:val="en-GB"/>
              </w:rPr>
              <w:t xml:space="preserve"> free of charge</w:t>
            </w:r>
            <w:r w:rsidRPr="00F14FED">
              <w:rPr>
                <w:sz w:val="18"/>
                <w:szCs w:val="20"/>
                <w:lang w:val="en-GB"/>
              </w:rPr>
              <w:t>.</w:t>
            </w:r>
          </w:p>
          <w:p w14:paraId="5F046535" w14:textId="2B33E50C" w:rsidR="004E0D36" w:rsidRPr="00423839" w:rsidRDefault="004E0D36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46AB7C18" w14:textId="77777777" w:rsidR="004E0D36" w:rsidRPr="00423839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</w:tbl>
    <w:p w14:paraId="2C61DC27" w14:textId="77777777" w:rsidR="008330FC" w:rsidRPr="00423839" w:rsidRDefault="008330FC" w:rsidP="00CB1A81">
      <w:pPr>
        <w:rPr>
          <w:lang w:val="en-GB"/>
        </w:rPr>
      </w:pPr>
    </w:p>
    <w:sectPr w:rsidR="008330FC" w:rsidRPr="00423839" w:rsidSect="0085736F">
      <w:headerReference w:type="default" r:id="rId17"/>
      <w:footerReference w:type="default" r:id="rId18"/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B6E64" w14:textId="77777777" w:rsidR="00BF23BB" w:rsidRDefault="00BF23BB" w:rsidP="006E6BF7">
      <w:pPr>
        <w:spacing w:line="240" w:lineRule="auto"/>
      </w:pPr>
      <w:r>
        <w:separator/>
      </w:r>
    </w:p>
  </w:endnote>
  <w:endnote w:type="continuationSeparator" w:id="0">
    <w:p w14:paraId="2B9FFECB" w14:textId="77777777" w:rsidR="00BF23BB" w:rsidRDefault="00BF23BB" w:rsidP="006E6BF7">
      <w:pPr>
        <w:spacing w:line="240" w:lineRule="auto"/>
      </w:pPr>
      <w:r>
        <w:continuationSeparator/>
      </w:r>
    </w:p>
  </w:endnote>
  <w:endnote w:type="continuationNotice" w:id="1">
    <w:p w14:paraId="45B3FCE2" w14:textId="77777777" w:rsidR="00BF23BB" w:rsidRDefault="00BF23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CC43" w14:textId="3ED58EBA" w:rsidR="006E6BF7" w:rsidRDefault="0083372C" w:rsidP="008330FC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0FC">
      <w:tab/>
    </w:r>
  </w:p>
  <w:p w14:paraId="6CFD3BAF" w14:textId="7F9CD648" w:rsidR="006E6BF7" w:rsidRDefault="006E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E2C03" w14:textId="77777777" w:rsidR="00BF23BB" w:rsidRDefault="00BF23BB" w:rsidP="006E6BF7">
      <w:pPr>
        <w:spacing w:line="240" w:lineRule="auto"/>
      </w:pPr>
      <w:r>
        <w:separator/>
      </w:r>
    </w:p>
  </w:footnote>
  <w:footnote w:type="continuationSeparator" w:id="0">
    <w:p w14:paraId="318C165B" w14:textId="77777777" w:rsidR="00BF23BB" w:rsidRDefault="00BF23BB" w:rsidP="006E6BF7">
      <w:pPr>
        <w:spacing w:line="240" w:lineRule="auto"/>
      </w:pPr>
      <w:r>
        <w:continuationSeparator/>
      </w:r>
    </w:p>
  </w:footnote>
  <w:footnote w:type="continuationNotice" w:id="1">
    <w:p w14:paraId="1C949C35" w14:textId="77777777" w:rsidR="00BF23BB" w:rsidRDefault="00BF23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7C40D048" w:rsidR="004E0D36" w:rsidRPr="00BE3182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</w:t>
    </w:r>
    <w:r w:rsidR="00043555">
      <w:rPr>
        <w:b/>
        <w:bCs/>
        <w:caps/>
        <w:spacing w:val="20"/>
      </w:rPr>
      <w:t>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7585A"/>
    <w:multiLevelType w:val="hybridMultilevel"/>
    <w:tmpl w:val="6EEE037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6554E"/>
    <w:multiLevelType w:val="hybridMultilevel"/>
    <w:tmpl w:val="88D86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795B"/>
    <w:multiLevelType w:val="hybridMultilevel"/>
    <w:tmpl w:val="CD688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3965">
    <w:abstractNumId w:val="0"/>
  </w:num>
  <w:num w:numId="2" w16cid:durableId="57293343">
    <w:abstractNumId w:val="1"/>
  </w:num>
  <w:num w:numId="3" w16cid:durableId="113213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18A7"/>
    <w:rsid w:val="00032693"/>
    <w:rsid w:val="00032D7D"/>
    <w:rsid w:val="000343E9"/>
    <w:rsid w:val="00043555"/>
    <w:rsid w:val="000631C3"/>
    <w:rsid w:val="00067FE6"/>
    <w:rsid w:val="00075682"/>
    <w:rsid w:val="00086ED1"/>
    <w:rsid w:val="000909F1"/>
    <w:rsid w:val="00094C14"/>
    <w:rsid w:val="000C0E53"/>
    <w:rsid w:val="000D5C10"/>
    <w:rsid w:val="000E1D4B"/>
    <w:rsid w:val="00101D80"/>
    <w:rsid w:val="001025D8"/>
    <w:rsid w:val="00105792"/>
    <w:rsid w:val="00112EB4"/>
    <w:rsid w:val="00114127"/>
    <w:rsid w:val="00114682"/>
    <w:rsid w:val="001274AE"/>
    <w:rsid w:val="00142A15"/>
    <w:rsid w:val="001437AA"/>
    <w:rsid w:val="0015258F"/>
    <w:rsid w:val="00160DC8"/>
    <w:rsid w:val="00162771"/>
    <w:rsid w:val="0016436A"/>
    <w:rsid w:val="0017417B"/>
    <w:rsid w:val="001844D5"/>
    <w:rsid w:val="00184D82"/>
    <w:rsid w:val="00190168"/>
    <w:rsid w:val="001A5B77"/>
    <w:rsid w:val="001B45CE"/>
    <w:rsid w:val="001C0CB7"/>
    <w:rsid w:val="001C14D8"/>
    <w:rsid w:val="001C6D2D"/>
    <w:rsid w:val="001D0876"/>
    <w:rsid w:val="001F38E6"/>
    <w:rsid w:val="001F60FD"/>
    <w:rsid w:val="00201DE6"/>
    <w:rsid w:val="002109A7"/>
    <w:rsid w:val="00217CA7"/>
    <w:rsid w:val="0022054F"/>
    <w:rsid w:val="0023050A"/>
    <w:rsid w:val="002457D1"/>
    <w:rsid w:val="00246040"/>
    <w:rsid w:val="00247A30"/>
    <w:rsid w:val="002531C4"/>
    <w:rsid w:val="00257BC9"/>
    <w:rsid w:val="0026161C"/>
    <w:rsid w:val="002713E8"/>
    <w:rsid w:val="00273E4D"/>
    <w:rsid w:val="00276046"/>
    <w:rsid w:val="002764CD"/>
    <w:rsid w:val="00285DC9"/>
    <w:rsid w:val="00291FE4"/>
    <w:rsid w:val="002B1255"/>
    <w:rsid w:val="002B291F"/>
    <w:rsid w:val="002B40B0"/>
    <w:rsid w:val="002C543D"/>
    <w:rsid w:val="002D44C8"/>
    <w:rsid w:val="002E69B5"/>
    <w:rsid w:val="003042FF"/>
    <w:rsid w:val="00306A79"/>
    <w:rsid w:val="00314071"/>
    <w:rsid w:val="003152AB"/>
    <w:rsid w:val="00321D45"/>
    <w:rsid w:val="003478FE"/>
    <w:rsid w:val="003519EA"/>
    <w:rsid w:val="00355AED"/>
    <w:rsid w:val="00357156"/>
    <w:rsid w:val="00357D34"/>
    <w:rsid w:val="00361CEA"/>
    <w:rsid w:val="00366692"/>
    <w:rsid w:val="00366EE6"/>
    <w:rsid w:val="00394FC5"/>
    <w:rsid w:val="003962A8"/>
    <w:rsid w:val="003A6A9D"/>
    <w:rsid w:val="003C5B4F"/>
    <w:rsid w:val="003E4717"/>
    <w:rsid w:val="003E740D"/>
    <w:rsid w:val="003F6785"/>
    <w:rsid w:val="003F7B54"/>
    <w:rsid w:val="00404566"/>
    <w:rsid w:val="004045C7"/>
    <w:rsid w:val="00410FE5"/>
    <w:rsid w:val="004210BC"/>
    <w:rsid w:val="00423839"/>
    <w:rsid w:val="00427750"/>
    <w:rsid w:val="0044077E"/>
    <w:rsid w:val="0044594E"/>
    <w:rsid w:val="0045734B"/>
    <w:rsid w:val="00457891"/>
    <w:rsid w:val="00465420"/>
    <w:rsid w:val="004666D9"/>
    <w:rsid w:val="00466EFB"/>
    <w:rsid w:val="00471AB5"/>
    <w:rsid w:val="00475175"/>
    <w:rsid w:val="004843CF"/>
    <w:rsid w:val="00497A34"/>
    <w:rsid w:val="00497C30"/>
    <w:rsid w:val="00497F96"/>
    <w:rsid w:val="004A619A"/>
    <w:rsid w:val="004B0563"/>
    <w:rsid w:val="004B1FA4"/>
    <w:rsid w:val="004B2DEF"/>
    <w:rsid w:val="004C1A23"/>
    <w:rsid w:val="004C209B"/>
    <w:rsid w:val="004C4FC8"/>
    <w:rsid w:val="004D1D92"/>
    <w:rsid w:val="004D6E9A"/>
    <w:rsid w:val="004E0D36"/>
    <w:rsid w:val="004E3C52"/>
    <w:rsid w:val="004E5918"/>
    <w:rsid w:val="004F1731"/>
    <w:rsid w:val="004F4282"/>
    <w:rsid w:val="0050394E"/>
    <w:rsid w:val="00506717"/>
    <w:rsid w:val="00514ED7"/>
    <w:rsid w:val="00517AC8"/>
    <w:rsid w:val="00520D89"/>
    <w:rsid w:val="0052339C"/>
    <w:rsid w:val="00527336"/>
    <w:rsid w:val="00532BAE"/>
    <w:rsid w:val="0054108C"/>
    <w:rsid w:val="00546854"/>
    <w:rsid w:val="0055211B"/>
    <w:rsid w:val="0055336C"/>
    <w:rsid w:val="00562D52"/>
    <w:rsid w:val="00565AA9"/>
    <w:rsid w:val="0057449D"/>
    <w:rsid w:val="00593CC9"/>
    <w:rsid w:val="005A29F3"/>
    <w:rsid w:val="005A35EC"/>
    <w:rsid w:val="005A7219"/>
    <w:rsid w:val="005B5A66"/>
    <w:rsid w:val="005C4233"/>
    <w:rsid w:val="005E5D6B"/>
    <w:rsid w:val="005E6119"/>
    <w:rsid w:val="005E71E5"/>
    <w:rsid w:val="005F5A58"/>
    <w:rsid w:val="0060795C"/>
    <w:rsid w:val="006120CD"/>
    <w:rsid w:val="00613C72"/>
    <w:rsid w:val="0062010A"/>
    <w:rsid w:val="00623F53"/>
    <w:rsid w:val="00624B83"/>
    <w:rsid w:val="00632A3F"/>
    <w:rsid w:val="00635029"/>
    <w:rsid w:val="00635392"/>
    <w:rsid w:val="00655AD5"/>
    <w:rsid w:val="006767BB"/>
    <w:rsid w:val="00680F61"/>
    <w:rsid w:val="00690163"/>
    <w:rsid w:val="006A08E4"/>
    <w:rsid w:val="006B0517"/>
    <w:rsid w:val="006B6446"/>
    <w:rsid w:val="006C2AF0"/>
    <w:rsid w:val="006D6C44"/>
    <w:rsid w:val="006E3676"/>
    <w:rsid w:val="006E5A3C"/>
    <w:rsid w:val="006E6BF7"/>
    <w:rsid w:val="0070471B"/>
    <w:rsid w:val="0071639E"/>
    <w:rsid w:val="00721E87"/>
    <w:rsid w:val="00741092"/>
    <w:rsid w:val="007554A7"/>
    <w:rsid w:val="007555F5"/>
    <w:rsid w:val="007601B3"/>
    <w:rsid w:val="00761533"/>
    <w:rsid w:val="00764332"/>
    <w:rsid w:val="00782296"/>
    <w:rsid w:val="00783F2E"/>
    <w:rsid w:val="007847BA"/>
    <w:rsid w:val="007855CE"/>
    <w:rsid w:val="007B3F0A"/>
    <w:rsid w:val="007C5A4B"/>
    <w:rsid w:val="007D7320"/>
    <w:rsid w:val="007D7B7E"/>
    <w:rsid w:val="007E2DBC"/>
    <w:rsid w:val="007F7789"/>
    <w:rsid w:val="00816189"/>
    <w:rsid w:val="00820C03"/>
    <w:rsid w:val="00822205"/>
    <w:rsid w:val="008276C9"/>
    <w:rsid w:val="008330FC"/>
    <w:rsid w:val="0083372C"/>
    <w:rsid w:val="008347EC"/>
    <w:rsid w:val="0085736F"/>
    <w:rsid w:val="00857DF8"/>
    <w:rsid w:val="00863939"/>
    <w:rsid w:val="00884228"/>
    <w:rsid w:val="00887FF0"/>
    <w:rsid w:val="0089506A"/>
    <w:rsid w:val="008B2B8B"/>
    <w:rsid w:val="008B614D"/>
    <w:rsid w:val="008C1367"/>
    <w:rsid w:val="008F0F60"/>
    <w:rsid w:val="00902B40"/>
    <w:rsid w:val="00927AF9"/>
    <w:rsid w:val="009465B8"/>
    <w:rsid w:val="00947AC5"/>
    <w:rsid w:val="00952253"/>
    <w:rsid w:val="00964AC5"/>
    <w:rsid w:val="00971EE7"/>
    <w:rsid w:val="009724F9"/>
    <w:rsid w:val="00984FEF"/>
    <w:rsid w:val="009A3EE1"/>
    <w:rsid w:val="009B36CA"/>
    <w:rsid w:val="009C2ACA"/>
    <w:rsid w:val="009D5AC3"/>
    <w:rsid w:val="009D7D86"/>
    <w:rsid w:val="009F5AD7"/>
    <w:rsid w:val="00A16012"/>
    <w:rsid w:val="00A221C1"/>
    <w:rsid w:val="00A24A4C"/>
    <w:rsid w:val="00A26E91"/>
    <w:rsid w:val="00A415E6"/>
    <w:rsid w:val="00A43DCB"/>
    <w:rsid w:val="00A440C9"/>
    <w:rsid w:val="00A44AC9"/>
    <w:rsid w:val="00A55D94"/>
    <w:rsid w:val="00A63B87"/>
    <w:rsid w:val="00A667E1"/>
    <w:rsid w:val="00A903B3"/>
    <w:rsid w:val="00A95AE2"/>
    <w:rsid w:val="00A97937"/>
    <w:rsid w:val="00AA2C90"/>
    <w:rsid w:val="00AD58AB"/>
    <w:rsid w:val="00AD7B48"/>
    <w:rsid w:val="00AE14B9"/>
    <w:rsid w:val="00AE635F"/>
    <w:rsid w:val="00B1077F"/>
    <w:rsid w:val="00B20777"/>
    <w:rsid w:val="00B25974"/>
    <w:rsid w:val="00B27872"/>
    <w:rsid w:val="00B278A5"/>
    <w:rsid w:val="00B377CD"/>
    <w:rsid w:val="00B523E8"/>
    <w:rsid w:val="00B54794"/>
    <w:rsid w:val="00B54AA4"/>
    <w:rsid w:val="00B7432F"/>
    <w:rsid w:val="00B74EF8"/>
    <w:rsid w:val="00B81868"/>
    <w:rsid w:val="00B818EE"/>
    <w:rsid w:val="00B8360C"/>
    <w:rsid w:val="00BB7F71"/>
    <w:rsid w:val="00BC57CB"/>
    <w:rsid w:val="00BD7878"/>
    <w:rsid w:val="00BE0DFE"/>
    <w:rsid w:val="00BE3182"/>
    <w:rsid w:val="00BE510B"/>
    <w:rsid w:val="00BE5F2B"/>
    <w:rsid w:val="00BF23BB"/>
    <w:rsid w:val="00BF34EB"/>
    <w:rsid w:val="00C017A0"/>
    <w:rsid w:val="00C137BA"/>
    <w:rsid w:val="00C238CE"/>
    <w:rsid w:val="00C25781"/>
    <w:rsid w:val="00C25C52"/>
    <w:rsid w:val="00C27194"/>
    <w:rsid w:val="00C31C66"/>
    <w:rsid w:val="00C34449"/>
    <w:rsid w:val="00C60D44"/>
    <w:rsid w:val="00C61BD9"/>
    <w:rsid w:val="00C63C34"/>
    <w:rsid w:val="00C72E76"/>
    <w:rsid w:val="00C76397"/>
    <w:rsid w:val="00C76C3F"/>
    <w:rsid w:val="00C846B2"/>
    <w:rsid w:val="00C900B0"/>
    <w:rsid w:val="00C92457"/>
    <w:rsid w:val="00CA2BF0"/>
    <w:rsid w:val="00CA4F44"/>
    <w:rsid w:val="00CB1A81"/>
    <w:rsid w:val="00CC18AE"/>
    <w:rsid w:val="00CE2E3B"/>
    <w:rsid w:val="00CE6433"/>
    <w:rsid w:val="00D02D95"/>
    <w:rsid w:val="00D058F5"/>
    <w:rsid w:val="00D142D7"/>
    <w:rsid w:val="00D37462"/>
    <w:rsid w:val="00D404DA"/>
    <w:rsid w:val="00D60760"/>
    <w:rsid w:val="00D624F2"/>
    <w:rsid w:val="00D90D78"/>
    <w:rsid w:val="00DC11BA"/>
    <w:rsid w:val="00DC3BB3"/>
    <w:rsid w:val="00DC439E"/>
    <w:rsid w:val="00DC51E2"/>
    <w:rsid w:val="00DD1EB2"/>
    <w:rsid w:val="00DE70DE"/>
    <w:rsid w:val="00DF5337"/>
    <w:rsid w:val="00E14F48"/>
    <w:rsid w:val="00E152DA"/>
    <w:rsid w:val="00E23A44"/>
    <w:rsid w:val="00E2797D"/>
    <w:rsid w:val="00E27B1F"/>
    <w:rsid w:val="00E33D18"/>
    <w:rsid w:val="00E34101"/>
    <w:rsid w:val="00E51A4F"/>
    <w:rsid w:val="00E522BF"/>
    <w:rsid w:val="00E56242"/>
    <w:rsid w:val="00E666CB"/>
    <w:rsid w:val="00E67597"/>
    <w:rsid w:val="00E73154"/>
    <w:rsid w:val="00E877B8"/>
    <w:rsid w:val="00EA302D"/>
    <w:rsid w:val="00EA3BE2"/>
    <w:rsid w:val="00EA4A89"/>
    <w:rsid w:val="00EB0F33"/>
    <w:rsid w:val="00EB1136"/>
    <w:rsid w:val="00EC4086"/>
    <w:rsid w:val="00ED7A34"/>
    <w:rsid w:val="00EE03D6"/>
    <w:rsid w:val="00EE1961"/>
    <w:rsid w:val="00F04579"/>
    <w:rsid w:val="00F06260"/>
    <w:rsid w:val="00F066DC"/>
    <w:rsid w:val="00F07251"/>
    <w:rsid w:val="00F143FE"/>
    <w:rsid w:val="00F33D08"/>
    <w:rsid w:val="00F66ED5"/>
    <w:rsid w:val="00F76960"/>
    <w:rsid w:val="00F814FE"/>
    <w:rsid w:val="00F83D1C"/>
    <w:rsid w:val="00FA0010"/>
    <w:rsid w:val="00FA6606"/>
    <w:rsid w:val="00FA795A"/>
    <w:rsid w:val="00FB46D1"/>
    <w:rsid w:val="00FB7FE7"/>
    <w:rsid w:val="059C9C4D"/>
    <w:rsid w:val="0754F5C3"/>
    <w:rsid w:val="083D0251"/>
    <w:rsid w:val="08A1CDA5"/>
    <w:rsid w:val="0A775FFE"/>
    <w:rsid w:val="0C1AC9EA"/>
    <w:rsid w:val="0D5AEA9D"/>
    <w:rsid w:val="0DC06E68"/>
    <w:rsid w:val="0F96892B"/>
    <w:rsid w:val="15EE2247"/>
    <w:rsid w:val="19E52956"/>
    <w:rsid w:val="1DC25DA0"/>
    <w:rsid w:val="2141AD30"/>
    <w:rsid w:val="21FC4ED6"/>
    <w:rsid w:val="23809266"/>
    <w:rsid w:val="24AABDBA"/>
    <w:rsid w:val="26890AEE"/>
    <w:rsid w:val="26B3FC09"/>
    <w:rsid w:val="27A37A74"/>
    <w:rsid w:val="2996EF13"/>
    <w:rsid w:val="29F9719A"/>
    <w:rsid w:val="2B9541FB"/>
    <w:rsid w:val="2BA23312"/>
    <w:rsid w:val="32C0250B"/>
    <w:rsid w:val="34D1AE3E"/>
    <w:rsid w:val="37650743"/>
    <w:rsid w:val="3D336723"/>
    <w:rsid w:val="40F345D5"/>
    <w:rsid w:val="426F5B3F"/>
    <w:rsid w:val="4744E4FA"/>
    <w:rsid w:val="4F0182A0"/>
    <w:rsid w:val="51307D57"/>
    <w:rsid w:val="55C7C129"/>
    <w:rsid w:val="55DCD74C"/>
    <w:rsid w:val="621994DC"/>
    <w:rsid w:val="64D1C3EC"/>
    <w:rsid w:val="66582B91"/>
    <w:rsid w:val="67813D38"/>
    <w:rsid w:val="69F21C09"/>
    <w:rsid w:val="6AC80A38"/>
    <w:rsid w:val="6B82A5FA"/>
    <w:rsid w:val="6CFAF8E1"/>
    <w:rsid w:val="6F126AD4"/>
    <w:rsid w:val="731D33A3"/>
    <w:rsid w:val="7341AD4C"/>
    <w:rsid w:val="754094DF"/>
    <w:rsid w:val="790D5985"/>
    <w:rsid w:val="7950BB12"/>
    <w:rsid w:val="7B6639FD"/>
    <w:rsid w:val="7D2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D8CE72DD-192A-4261-A841-1E99B620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1B4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C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142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D142D7"/>
  </w:style>
  <w:style w:type="character" w:customStyle="1" w:styleId="eop">
    <w:name w:val="eop"/>
    <w:basedOn w:val="DefaultParagraphFont"/>
    <w:rsid w:val="00D142D7"/>
  </w:style>
  <w:style w:type="character" w:styleId="FollowedHyperlink">
    <w:name w:val="FollowedHyperlink"/>
    <w:basedOn w:val="DefaultParagraphFont"/>
    <w:uiPriority w:val="99"/>
    <w:semiHidden/>
    <w:unhideWhenUsed/>
    <w:rsid w:val="0054685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5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DC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DC9"/>
    <w:rPr>
      <w:rFonts w:asciiTheme="minorHAnsi" w:hAnsiTheme="minorHAnsi"/>
      <w:b/>
      <w:bCs/>
      <w:sz w:val="20"/>
      <w:szCs w:val="20"/>
    </w:rPr>
  </w:style>
  <w:style w:type="paragraph" w:customStyle="1" w:styleId="Pressetexte">
    <w:name w:val="Pressetexte"/>
    <w:basedOn w:val="Normal"/>
    <w:rsid w:val="00DC11BA"/>
    <w:pPr>
      <w:spacing w:line="360" w:lineRule="atLeast"/>
    </w:pPr>
    <w:rPr>
      <w:rFonts w:ascii="Courier" w:eastAsia="Times New Roman" w:hAnsi="Courier" w:cs="Times New Roman"/>
      <w:sz w:val="24"/>
      <w:szCs w:val="20"/>
      <w:lang w:val="de-DE" w:eastAsia="de-DE"/>
    </w:rPr>
  </w:style>
  <w:style w:type="paragraph" w:styleId="BodyText">
    <w:name w:val="Body Text"/>
    <w:basedOn w:val="Normal"/>
    <w:link w:val="BodyTextChar"/>
    <w:rsid w:val="00A24A4C"/>
    <w:pPr>
      <w:spacing w:line="240" w:lineRule="auto"/>
      <w:ind w:right="-311"/>
    </w:pPr>
    <w:rPr>
      <w:rFonts w:ascii="Times" w:eastAsia="Times New Roman" w:hAnsi="Times" w:cs="Times New Roman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A24A4C"/>
    <w:rPr>
      <w:rFonts w:ascii="Times" w:eastAsia="Times New Roman" w:hAnsi="Times" w:cs="Times New Roman"/>
      <w:szCs w:val="20"/>
      <w:lang w:val="de-DE" w:eastAsia="de-DE"/>
    </w:rPr>
  </w:style>
  <w:style w:type="paragraph" w:styleId="ListParagraph">
    <w:name w:val="List Paragraph"/>
    <w:basedOn w:val="Normal"/>
    <w:uiPriority w:val="72"/>
    <w:qFormat/>
    <w:rsid w:val="00A24A4C"/>
    <w:pPr>
      <w:spacing w:line="240" w:lineRule="auto"/>
      <w:ind w:left="720"/>
      <w:contextualSpacing/>
      <w:jc w:val="left"/>
    </w:pPr>
    <w:rPr>
      <w:rFonts w:ascii="New York" w:eastAsia="Times New Roman" w:hAnsi="New York" w:cs="Times New Roman"/>
      <w:sz w:val="24"/>
      <w:szCs w:val="20"/>
      <w:lang w:val="de-DE" w:eastAsia="de-DE"/>
    </w:rPr>
  </w:style>
  <w:style w:type="character" w:customStyle="1" w:styleId="inline-paragraphtext">
    <w:name w:val="inline-paragraph__text"/>
    <w:rsid w:val="0036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app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ppl.com/en/Events/Top-Events/Dutch-Freeride-Championships-Kappl_topevent_4221164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chgl.com/en/More/Service-area/Pres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ppl.com/en/Events/Top-Events/Freeride-Junior-World-Championships-Kappl_topevent_39267535" TargetMode="External"/><Relationship Id="rId5" Type="http://schemas.openxmlformats.org/officeDocument/2006/relationships/styles" Target="styles.xml"/><Relationship Id="rId15" Type="http://schemas.openxmlformats.org/officeDocument/2006/relationships/hyperlink" Target="https://images.paznaun-ischgl.com/de/send?pass=339d7520f40e912ebf701826911e953a" TargetMode="External"/><Relationship Id="rId10" Type="http://schemas.openxmlformats.org/officeDocument/2006/relationships/hyperlink" Target="https://www.kappl.com/en/Events/Top-Events/Open-Faces-Freeride-Contests-in-Kappl_topevent_39799169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mpr.us9.list-manage.com/track/click?u=ff5f709faa4cfe4526806d6a6&amp;id=95953ea80c&amp;e=b9e26b22b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  <SharedWithUsers xmlns="cfc7bd84-dada-40c6-8e05-78bd42355b34">
      <UserInfo>
        <DisplayName/>
        <AccountId xsi:nil="true"/>
        <AccountType/>
      </UserInfo>
    </SharedWithUsers>
    <MediaLengthInSeconds xmlns="7fb87cae-5013-4e0e-bf94-fa02b7c430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B1403-5955-4991-B47E-6D8665AC9FD2}"/>
</file>

<file path=customXml/itemProps2.xml><?xml version="1.0" encoding="utf-8"?>
<ds:datastoreItem xmlns:ds="http://schemas.openxmlformats.org/officeDocument/2006/customXml" ds:itemID="{A106453F-915A-4A7E-9523-BEB406012411}">
  <ds:schemaRefs>
    <ds:schemaRef ds:uri="http://schemas.microsoft.com/office/2006/metadata/properties"/>
    <ds:schemaRef ds:uri="http://schemas.microsoft.com/office/infopath/2007/PartnerControls"/>
    <ds:schemaRef ds:uri="7fb87cae-5013-4e0e-bf94-fa02b7c430a6"/>
    <ds:schemaRef ds:uri="cfc7bd84-dada-40c6-8e05-78bd42355b34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84</cp:revision>
  <cp:lastPrinted>2023-09-26T08:19:00Z</cp:lastPrinted>
  <dcterms:created xsi:type="dcterms:W3CDTF">2024-04-24T18:12:00Z</dcterms:created>
  <dcterms:modified xsi:type="dcterms:W3CDTF">2024-05-09T12:30:00Z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  <property fmtid="{D5CDD505-2E9C-101B-9397-08002B2CF9AE}" pid="4" name="Order">
    <vt:r8>119000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