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0F658" w14:textId="78B9AF42" w:rsidR="002D1764" w:rsidRPr="00784E2F" w:rsidRDefault="005D22C4" w:rsidP="00784E2F">
      <w:pPr>
        <w:pStyle w:val="00Headline"/>
      </w:pPr>
      <w:r w:rsidRPr="00784E2F">
        <w:rPr>
          <w:rStyle w:val="normaltextrun"/>
        </w:rPr>
        <w:t>Ischgl</w:t>
      </w:r>
      <w:r w:rsidR="000F400E">
        <w:rPr>
          <w:rStyle w:val="normaltextrun"/>
        </w:rPr>
        <w:t xml:space="preserve"> </w:t>
      </w:r>
      <w:r w:rsidR="000D1A86">
        <w:rPr>
          <w:rStyle w:val="normaltextrun"/>
        </w:rPr>
        <w:t xml:space="preserve">lädt zu </w:t>
      </w:r>
      <w:r w:rsidR="00D02020">
        <w:rPr>
          <w:rStyle w:val="normaltextrun"/>
        </w:rPr>
        <w:t>Volks</w:t>
      </w:r>
      <w:r w:rsidR="00117562">
        <w:rPr>
          <w:rStyle w:val="normaltextrun"/>
        </w:rPr>
        <w:t>-</w:t>
      </w:r>
      <w:r w:rsidR="00D02020">
        <w:rPr>
          <w:rStyle w:val="normaltextrun"/>
        </w:rPr>
        <w:t>Rock</w:t>
      </w:r>
      <w:r w:rsidR="000C3808" w:rsidRPr="0083613A">
        <w:rPr>
          <w:rStyle w:val="normaltextrun"/>
          <w:color w:val="000000" w:themeColor="text1"/>
        </w:rPr>
        <w:t>‘</w:t>
      </w:r>
      <w:r w:rsidR="00D02020" w:rsidRPr="0083613A">
        <w:rPr>
          <w:rStyle w:val="normaltextrun"/>
          <w:color w:val="000000" w:themeColor="text1"/>
        </w:rPr>
        <w:t>n</w:t>
      </w:r>
      <w:r w:rsidR="000C3808" w:rsidRPr="0083613A">
        <w:rPr>
          <w:rStyle w:val="normaltextrun"/>
          <w:color w:val="000000" w:themeColor="text1"/>
        </w:rPr>
        <w:t>‘</w:t>
      </w:r>
      <w:r w:rsidR="00D02020">
        <w:rPr>
          <w:rStyle w:val="normaltextrun"/>
        </w:rPr>
        <w:t xml:space="preserve">Roll </w:t>
      </w:r>
      <w:r w:rsidR="000D1A86">
        <w:rPr>
          <w:rStyle w:val="normaltextrun"/>
        </w:rPr>
        <w:t>im</w:t>
      </w:r>
      <w:r w:rsidR="00A40FB5">
        <w:rPr>
          <w:rStyle w:val="normaltextrun"/>
        </w:rPr>
        <w:t xml:space="preserve"> Skigebiet</w:t>
      </w:r>
      <w:r w:rsidRPr="00784E2F">
        <w:rPr>
          <w:rStyle w:val="normaltextrun"/>
        </w:rPr>
        <w:t xml:space="preserve"> </w:t>
      </w:r>
    </w:p>
    <w:p w14:paraId="67678D45" w14:textId="03C6B318" w:rsidR="002D1764" w:rsidRPr="00784E2F" w:rsidRDefault="00CD78ED" w:rsidP="00784E2F">
      <w:pPr>
        <w:pStyle w:val="00Lead"/>
      </w:pPr>
      <w:r>
        <w:rPr>
          <w:rStyle w:val="normaltextrun"/>
        </w:rPr>
        <w:t>Sein</w:t>
      </w:r>
      <w:r w:rsidR="001D31DD">
        <w:rPr>
          <w:rStyle w:val="normaltextrun"/>
        </w:rPr>
        <w:t xml:space="preserve"> Versprechen</w:t>
      </w:r>
      <w:r w:rsidR="00AA3484">
        <w:rPr>
          <w:rStyle w:val="normaltextrun"/>
        </w:rPr>
        <w:t xml:space="preserve"> </w:t>
      </w:r>
      <w:r w:rsidR="00830001">
        <w:rPr>
          <w:rStyle w:val="normaltextrun"/>
        </w:rPr>
        <w:t xml:space="preserve">„I sing a </w:t>
      </w:r>
      <w:proofErr w:type="spellStart"/>
      <w:r w:rsidR="00830001">
        <w:rPr>
          <w:rStyle w:val="normaltextrun"/>
        </w:rPr>
        <w:t>Liad</w:t>
      </w:r>
      <w:proofErr w:type="spellEnd"/>
      <w:r w:rsidR="00830001">
        <w:rPr>
          <w:rStyle w:val="normaltextrun"/>
        </w:rPr>
        <w:t xml:space="preserve"> für </w:t>
      </w:r>
      <w:r w:rsidR="000D3511">
        <w:rPr>
          <w:rStyle w:val="normaltextrun"/>
        </w:rPr>
        <w:t>d</w:t>
      </w:r>
      <w:r w:rsidR="00830001">
        <w:rPr>
          <w:rStyle w:val="normaltextrun"/>
        </w:rPr>
        <w:t xml:space="preserve">i“ </w:t>
      </w:r>
      <w:r>
        <w:rPr>
          <w:rStyle w:val="normaltextrun"/>
        </w:rPr>
        <w:t>hält</w:t>
      </w:r>
      <w:r w:rsidR="00830001">
        <w:rPr>
          <w:rStyle w:val="normaltextrun"/>
        </w:rPr>
        <w:t xml:space="preserve"> </w:t>
      </w:r>
      <w:r w:rsidR="009E027A">
        <w:rPr>
          <w:rStyle w:val="normaltextrun"/>
          <w:lang w:val="de-DE"/>
        </w:rPr>
        <w:t xml:space="preserve">Andreas Gabalier </w:t>
      </w:r>
      <w:r w:rsidR="00830001">
        <w:rPr>
          <w:rStyle w:val="normaltextrun"/>
        </w:rPr>
        <w:t xml:space="preserve">am </w:t>
      </w:r>
      <w:r w:rsidR="00143519">
        <w:rPr>
          <w:rStyle w:val="normaltextrun"/>
        </w:rPr>
        <w:t>14</w:t>
      </w:r>
      <w:r w:rsidR="00830001">
        <w:rPr>
          <w:rStyle w:val="normaltextrun"/>
        </w:rPr>
        <w:t xml:space="preserve">. </w:t>
      </w:r>
      <w:r w:rsidR="00830001" w:rsidRPr="009E027A">
        <w:rPr>
          <w:rStyle w:val="normaltextrun"/>
          <w:lang w:val="en-US"/>
        </w:rPr>
        <w:t>April</w:t>
      </w:r>
      <w:r w:rsidR="00AA3484" w:rsidRPr="009E027A">
        <w:rPr>
          <w:rStyle w:val="normaltextrun"/>
          <w:lang w:val="en-US"/>
        </w:rPr>
        <w:t xml:space="preserve"> 2024</w:t>
      </w:r>
      <w:r w:rsidR="00830001" w:rsidRPr="009E027A">
        <w:rPr>
          <w:rStyle w:val="normaltextrun"/>
          <w:lang w:val="en-US"/>
        </w:rPr>
        <w:t xml:space="preserve"> </w:t>
      </w:r>
      <w:proofErr w:type="spellStart"/>
      <w:r w:rsidR="002D1764" w:rsidRPr="009E027A">
        <w:rPr>
          <w:rStyle w:val="normaltextrun"/>
          <w:lang w:val="en-US"/>
        </w:rPr>
        <w:t>beim</w:t>
      </w:r>
      <w:proofErr w:type="spellEnd"/>
      <w:r w:rsidR="002D1764" w:rsidRPr="009E027A">
        <w:rPr>
          <w:rStyle w:val="normaltextrun"/>
          <w:lang w:val="en-US"/>
        </w:rPr>
        <w:t xml:space="preserve"> „Top of the Mountain </w:t>
      </w:r>
      <w:r w:rsidR="00C8292A" w:rsidRPr="009E027A">
        <w:rPr>
          <w:rStyle w:val="normaltextrun"/>
          <w:lang w:val="en-US"/>
        </w:rPr>
        <w:t>Spring</w:t>
      </w:r>
      <w:r w:rsidR="002D1764" w:rsidRPr="009E027A">
        <w:rPr>
          <w:rStyle w:val="normaltextrun"/>
          <w:lang w:val="en-US"/>
        </w:rPr>
        <w:t xml:space="preserve"> Concert”</w:t>
      </w:r>
      <w:r w:rsidR="003B4E4A" w:rsidRPr="009E027A">
        <w:rPr>
          <w:rStyle w:val="normaltextrun"/>
          <w:lang w:val="en-US"/>
        </w:rPr>
        <w:t xml:space="preserve"> auf der </w:t>
      </w:r>
      <w:r w:rsidR="00046245" w:rsidRPr="009E027A">
        <w:rPr>
          <w:rStyle w:val="normaltextrun"/>
          <w:lang w:val="en-US"/>
        </w:rPr>
        <w:t xml:space="preserve">Ischgler </w:t>
      </w:r>
      <w:r w:rsidR="003B4E4A" w:rsidRPr="009E027A">
        <w:rPr>
          <w:rStyle w:val="normaltextrun"/>
          <w:lang w:val="en-US"/>
        </w:rPr>
        <w:t>Idalp</w:t>
      </w:r>
      <w:r w:rsidR="002D1764" w:rsidRPr="009E027A">
        <w:rPr>
          <w:rStyle w:val="normaltextrun"/>
          <w:lang w:val="en-US"/>
        </w:rPr>
        <w:t xml:space="preserve">. </w:t>
      </w:r>
      <w:r w:rsidR="0005085A">
        <w:rPr>
          <w:rStyle w:val="normaltextrun"/>
          <w:lang w:val="de-DE"/>
        </w:rPr>
        <w:t xml:space="preserve">Und </w:t>
      </w:r>
      <w:r w:rsidR="009A7494">
        <w:rPr>
          <w:rStyle w:val="normaltextrun"/>
          <w:lang w:val="de-DE"/>
        </w:rPr>
        <w:t xml:space="preserve">performt für </w:t>
      </w:r>
      <w:r w:rsidR="009E027A" w:rsidRPr="00853C3C">
        <w:rPr>
          <w:rStyle w:val="normaltextrun"/>
          <w:lang w:val="de-DE"/>
        </w:rPr>
        <w:t>anwesende Wintersportler</w:t>
      </w:r>
      <w:r w:rsidR="009E027A">
        <w:rPr>
          <w:rStyle w:val="normaltextrun"/>
          <w:lang w:val="de-DE"/>
        </w:rPr>
        <w:t xml:space="preserve"> </w:t>
      </w:r>
      <w:r w:rsidR="0005085A">
        <w:rPr>
          <w:rStyle w:val="normaltextrun"/>
          <w:lang w:val="de-DE"/>
        </w:rPr>
        <w:t xml:space="preserve">garantiert mehr als </w:t>
      </w:r>
      <w:r w:rsidR="001C31EA">
        <w:rPr>
          <w:rStyle w:val="normaltextrun"/>
          <w:lang w:val="de-DE"/>
        </w:rPr>
        <w:t xml:space="preserve">nur </w:t>
      </w:r>
      <w:r w:rsidR="0005085A">
        <w:rPr>
          <w:rStyle w:val="normaltextrun"/>
          <w:lang w:val="de-DE"/>
        </w:rPr>
        <w:t>ein</w:t>
      </w:r>
      <w:r w:rsidR="00657F61">
        <w:rPr>
          <w:rStyle w:val="normaltextrun"/>
          <w:lang w:val="de-DE"/>
        </w:rPr>
        <w:t>en</w:t>
      </w:r>
      <w:r w:rsidR="008B4289">
        <w:rPr>
          <w:rStyle w:val="normaltextrun"/>
          <w:lang w:val="de-DE"/>
        </w:rPr>
        <w:t xml:space="preserve"> Song</w:t>
      </w:r>
      <w:r w:rsidR="0005085A">
        <w:rPr>
          <w:rStyle w:val="normaltextrun"/>
          <w:lang w:val="de-DE"/>
        </w:rPr>
        <w:t>.</w:t>
      </w:r>
      <w:r w:rsidR="00FD7170">
        <w:rPr>
          <w:rStyle w:val="normaltextrun"/>
          <w:lang w:val="de-DE"/>
        </w:rPr>
        <w:t xml:space="preserve"> </w:t>
      </w:r>
      <w:r w:rsidR="002D1764" w:rsidRPr="00784E2F">
        <w:rPr>
          <w:rStyle w:val="normaltextrun"/>
        </w:rPr>
        <w:t xml:space="preserve">Der Eintritt zum Open-Air-Konzert ist </w:t>
      </w:r>
      <w:r w:rsidR="009B28E9" w:rsidRPr="00784E2F">
        <w:rPr>
          <w:rStyle w:val="normaltextrun"/>
        </w:rPr>
        <w:t>im</w:t>
      </w:r>
      <w:r w:rsidR="002D1764" w:rsidRPr="00784E2F">
        <w:rPr>
          <w:rStyle w:val="normaltextrun"/>
        </w:rPr>
        <w:t xml:space="preserve"> Skipass </w:t>
      </w:r>
      <w:r w:rsidR="00C67676">
        <w:rPr>
          <w:rStyle w:val="normaltextrun"/>
        </w:rPr>
        <w:t>enthalten</w:t>
      </w:r>
      <w:r w:rsidR="002D1764" w:rsidRPr="00784E2F">
        <w:rPr>
          <w:rStyle w:val="normaltextrun"/>
        </w:rPr>
        <w:t>.</w:t>
      </w:r>
      <w:r w:rsidR="00C67676">
        <w:rPr>
          <w:rStyle w:val="normaltextrun"/>
        </w:rPr>
        <w:t xml:space="preserve"> </w:t>
      </w:r>
    </w:p>
    <w:p w14:paraId="0858887B" w14:textId="68BFFFAA" w:rsidR="00CD75CD" w:rsidRDefault="008D2647" w:rsidP="00784E2F">
      <w:pPr>
        <w:rPr>
          <w:rStyle w:val="normaltextrun"/>
        </w:rPr>
      </w:pPr>
      <w:r w:rsidRPr="3D85319F">
        <w:rPr>
          <w:lang w:val="de-DE"/>
        </w:rPr>
        <w:t xml:space="preserve">Gabaliers </w:t>
      </w:r>
      <w:r w:rsidR="00503302" w:rsidRPr="3D85319F">
        <w:rPr>
          <w:lang w:val="de-DE"/>
        </w:rPr>
        <w:t>„</w:t>
      </w:r>
      <w:proofErr w:type="spellStart"/>
      <w:r w:rsidR="00664856" w:rsidRPr="3D85319F">
        <w:rPr>
          <w:lang w:val="de-DE"/>
        </w:rPr>
        <w:t>Hodiodiooodiooo</w:t>
      </w:r>
      <w:r w:rsidR="33B61F1A" w:rsidRPr="3D85319F">
        <w:rPr>
          <w:lang w:val="de-DE"/>
        </w:rPr>
        <w:t>o</w:t>
      </w:r>
      <w:r w:rsidR="00664856" w:rsidRPr="3D85319F">
        <w:rPr>
          <w:lang w:val="de-DE"/>
        </w:rPr>
        <w:t>die</w:t>
      </w:r>
      <w:proofErr w:type="spellEnd"/>
      <w:r w:rsidR="009A5EE5" w:rsidRPr="3D85319F">
        <w:rPr>
          <w:lang w:val="de-DE"/>
        </w:rPr>
        <w:t xml:space="preserve"> – Happy Hour</w:t>
      </w:r>
      <w:r w:rsidR="00503302" w:rsidRPr="3D85319F">
        <w:rPr>
          <w:lang w:val="de-DE"/>
        </w:rPr>
        <w:t>,</w:t>
      </w:r>
      <w:r w:rsidR="009A5EE5" w:rsidRPr="3D85319F">
        <w:rPr>
          <w:lang w:val="de-DE"/>
        </w:rPr>
        <w:t xml:space="preserve"> </w:t>
      </w:r>
      <w:r w:rsidR="00503302" w:rsidRPr="3D85319F">
        <w:rPr>
          <w:lang w:val="de-DE"/>
        </w:rPr>
        <w:t>mitten</w:t>
      </w:r>
      <w:r w:rsidR="003D2CD8" w:rsidRPr="3D85319F">
        <w:rPr>
          <w:lang w:val="de-DE"/>
        </w:rPr>
        <w:t xml:space="preserve"> </w:t>
      </w:r>
      <w:r w:rsidR="00566B22" w:rsidRPr="3D85319F">
        <w:rPr>
          <w:lang w:val="de-DE"/>
        </w:rPr>
        <w:t xml:space="preserve">in der </w:t>
      </w:r>
      <w:proofErr w:type="spellStart"/>
      <w:r w:rsidR="00566B22" w:rsidRPr="3D85319F">
        <w:rPr>
          <w:lang w:val="de-DE"/>
        </w:rPr>
        <w:t>Nocht</w:t>
      </w:r>
      <w:proofErr w:type="spellEnd"/>
      <w:r w:rsidR="00503302" w:rsidRPr="3D85319F">
        <w:rPr>
          <w:lang w:val="de-DE"/>
        </w:rPr>
        <w:t>“</w:t>
      </w:r>
      <w:r w:rsidR="00566B22" w:rsidRPr="3D85319F">
        <w:rPr>
          <w:lang w:val="de-DE"/>
        </w:rPr>
        <w:t>,</w:t>
      </w:r>
      <w:r w:rsidR="00503302" w:rsidRPr="3D85319F">
        <w:rPr>
          <w:lang w:val="de-DE"/>
        </w:rPr>
        <w:t xml:space="preserve"> </w:t>
      </w:r>
      <w:r w:rsidR="00566B22" w:rsidRPr="3D85319F">
        <w:rPr>
          <w:lang w:val="de-DE"/>
        </w:rPr>
        <w:t>wird a</w:t>
      </w:r>
      <w:r w:rsidR="002D1764" w:rsidRPr="3D85319F">
        <w:rPr>
          <w:rStyle w:val="normaltextrun"/>
          <w:lang w:val="de-DE"/>
        </w:rPr>
        <w:t xml:space="preserve">m </w:t>
      </w:r>
      <w:r w:rsidR="00BA69EA" w:rsidRPr="3D85319F">
        <w:rPr>
          <w:rStyle w:val="normaltextrun"/>
          <w:lang w:val="de-DE"/>
        </w:rPr>
        <w:t>14</w:t>
      </w:r>
      <w:r w:rsidR="002D1764" w:rsidRPr="3D85319F">
        <w:rPr>
          <w:rStyle w:val="normaltextrun"/>
          <w:lang w:val="de-DE"/>
        </w:rPr>
        <w:t xml:space="preserve">. </w:t>
      </w:r>
      <w:r w:rsidR="001F68AB" w:rsidRPr="3D85319F">
        <w:rPr>
          <w:rStyle w:val="normaltextrun"/>
        </w:rPr>
        <w:t>April</w:t>
      </w:r>
      <w:r w:rsidR="002D1764" w:rsidRPr="3D85319F">
        <w:rPr>
          <w:rStyle w:val="normaltextrun"/>
        </w:rPr>
        <w:t xml:space="preserve"> 202</w:t>
      </w:r>
      <w:r w:rsidR="004701CC" w:rsidRPr="3D85319F">
        <w:rPr>
          <w:rStyle w:val="normaltextrun"/>
        </w:rPr>
        <w:t>4</w:t>
      </w:r>
      <w:r w:rsidR="002D1764" w:rsidRPr="3D85319F">
        <w:rPr>
          <w:rStyle w:val="normaltextrun"/>
        </w:rPr>
        <w:t xml:space="preserve"> </w:t>
      </w:r>
      <w:r w:rsidRPr="3D85319F">
        <w:rPr>
          <w:rStyle w:val="normaltextrun"/>
        </w:rPr>
        <w:t xml:space="preserve">schnell </w:t>
      </w:r>
      <w:r w:rsidR="00566B22" w:rsidRPr="3D85319F">
        <w:rPr>
          <w:rStyle w:val="normaltextrun"/>
        </w:rPr>
        <w:t>zu</w:t>
      </w:r>
      <w:r w:rsidR="004975DA" w:rsidRPr="3D85319F">
        <w:rPr>
          <w:rStyle w:val="normaltextrun"/>
        </w:rPr>
        <w:t>r</w:t>
      </w:r>
      <w:r w:rsidR="00566B22" w:rsidRPr="3D85319F">
        <w:rPr>
          <w:rStyle w:val="normaltextrun"/>
        </w:rPr>
        <w:t xml:space="preserve"> „</w:t>
      </w:r>
      <w:r w:rsidR="004975DA" w:rsidRPr="3D85319F">
        <w:rPr>
          <w:rStyle w:val="normaltextrun"/>
        </w:rPr>
        <w:t xml:space="preserve">Happy Hour, </w:t>
      </w:r>
      <w:r w:rsidR="00566B22" w:rsidRPr="3D85319F">
        <w:rPr>
          <w:rStyle w:val="normaltextrun"/>
        </w:rPr>
        <w:t xml:space="preserve">mitten im </w:t>
      </w:r>
      <w:r w:rsidR="005D6F63" w:rsidRPr="3D85319F">
        <w:rPr>
          <w:rStyle w:val="normaltextrun"/>
        </w:rPr>
        <w:t xml:space="preserve">Ischgler </w:t>
      </w:r>
      <w:r w:rsidR="00566B22" w:rsidRPr="3D85319F">
        <w:rPr>
          <w:rStyle w:val="normaltextrun"/>
        </w:rPr>
        <w:t xml:space="preserve">Skigebiet“! </w:t>
      </w:r>
      <w:r w:rsidR="00117515" w:rsidRPr="3D85319F">
        <w:rPr>
          <w:rStyle w:val="normaltextrun"/>
        </w:rPr>
        <w:t xml:space="preserve">Ab 13 Uhr </w:t>
      </w:r>
      <w:r w:rsidR="00541837" w:rsidRPr="3D85319F">
        <w:rPr>
          <w:rStyle w:val="normaltextrun"/>
        </w:rPr>
        <w:t>rockt der</w:t>
      </w:r>
      <w:r w:rsidR="002D1764" w:rsidRPr="3D85319F">
        <w:rPr>
          <w:rStyle w:val="normaltextrun"/>
        </w:rPr>
        <w:t xml:space="preserve"> </w:t>
      </w:r>
      <w:r w:rsidR="00B72334" w:rsidRPr="3D85319F">
        <w:rPr>
          <w:rFonts w:ascii="Calibri" w:hAnsi="Calibri" w:cs="Calibri"/>
        </w:rPr>
        <w:t>Volks</w:t>
      </w:r>
      <w:r w:rsidR="00117562" w:rsidRPr="3D85319F">
        <w:rPr>
          <w:rFonts w:ascii="Calibri" w:hAnsi="Calibri" w:cs="Calibri"/>
        </w:rPr>
        <w:t>-</w:t>
      </w:r>
      <w:proofErr w:type="spellStart"/>
      <w:r w:rsidR="00B72334" w:rsidRPr="3D85319F">
        <w:rPr>
          <w:rFonts w:ascii="Calibri" w:hAnsi="Calibri" w:cs="Calibri"/>
        </w:rPr>
        <w:t>Rock’n’Roller</w:t>
      </w:r>
      <w:proofErr w:type="spellEnd"/>
      <w:r w:rsidR="00B72334" w:rsidRPr="3D85319F">
        <w:rPr>
          <w:rFonts w:ascii="Calibri" w:hAnsi="Calibri" w:cs="Calibri"/>
        </w:rPr>
        <w:t xml:space="preserve"> </w:t>
      </w:r>
      <w:r w:rsidR="00FF50D0" w:rsidRPr="3D85319F">
        <w:rPr>
          <w:lang w:val="de-DE"/>
        </w:rPr>
        <w:t xml:space="preserve">beim </w:t>
      </w:r>
      <w:r w:rsidR="00FF50D0" w:rsidRPr="3D85319F">
        <w:rPr>
          <w:rStyle w:val="normaltextrun"/>
          <w:lang w:val="de-DE"/>
        </w:rPr>
        <w:t xml:space="preserve">„Top </w:t>
      </w:r>
      <w:proofErr w:type="spellStart"/>
      <w:r w:rsidR="00FF50D0" w:rsidRPr="3D85319F">
        <w:rPr>
          <w:rStyle w:val="normaltextrun"/>
          <w:lang w:val="de-DE"/>
        </w:rPr>
        <w:t>of</w:t>
      </w:r>
      <w:proofErr w:type="spellEnd"/>
      <w:r w:rsidR="00FF50D0" w:rsidRPr="3D85319F">
        <w:rPr>
          <w:rStyle w:val="normaltextrun"/>
          <w:lang w:val="de-DE"/>
        </w:rPr>
        <w:t xml:space="preserve"> </w:t>
      </w:r>
      <w:proofErr w:type="spellStart"/>
      <w:r w:rsidR="00FF50D0" w:rsidRPr="3D85319F">
        <w:rPr>
          <w:rStyle w:val="normaltextrun"/>
          <w:lang w:val="de-DE"/>
        </w:rPr>
        <w:t>the</w:t>
      </w:r>
      <w:proofErr w:type="spellEnd"/>
      <w:r w:rsidR="00FF50D0" w:rsidRPr="3D85319F">
        <w:rPr>
          <w:rStyle w:val="normaltextrun"/>
          <w:lang w:val="de-DE"/>
        </w:rPr>
        <w:t xml:space="preserve"> Mountain Spring Concert”</w:t>
      </w:r>
      <w:r w:rsidR="00FF50D0" w:rsidRPr="3D85319F">
        <w:rPr>
          <w:lang w:val="de-DE"/>
        </w:rPr>
        <w:t xml:space="preserve"> </w:t>
      </w:r>
      <w:r w:rsidR="00541837" w:rsidRPr="3D85319F">
        <w:rPr>
          <w:rStyle w:val="normaltextrun"/>
        </w:rPr>
        <w:t>die</w:t>
      </w:r>
      <w:r w:rsidR="002D1764" w:rsidRPr="3D85319F">
        <w:rPr>
          <w:rStyle w:val="normaltextrun"/>
        </w:rPr>
        <w:t xml:space="preserve"> legendäre Ischgl Stage</w:t>
      </w:r>
      <w:r w:rsidR="00243158" w:rsidRPr="3D85319F">
        <w:rPr>
          <w:rStyle w:val="normaltextrun"/>
        </w:rPr>
        <w:t xml:space="preserve"> auf 2.320 Metern Seehöhe</w:t>
      </w:r>
      <w:r w:rsidR="002D1764" w:rsidRPr="3D85319F">
        <w:rPr>
          <w:rStyle w:val="normaltextrun"/>
        </w:rPr>
        <w:t xml:space="preserve">. </w:t>
      </w:r>
      <w:r w:rsidR="00C4208E" w:rsidRPr="3D85319F">
        <w:rPr>
          <w:rStyle w:val="normaltextrun"/>
        </w:rPr>
        <w:t>Im Gepäck</w:t>
      </w:r>
      <w:r w:rsidR="008A0E43" w:rsidRPr="3D85319F">
        <w:rPr>
          <w:rStyle w:val="normaltextrun"/>
        </w:rPr>
        <w:t xml:space="preserve"> </w:t>
      </w:r>
      <w:r w:rsidR="00C4208E" w:rsidRPr="3D85319F">
        <w:rPr>
          <w:rStyle w:val="normaltextrun"/>
        </w:rPr>
        <w:t xml:space="preserve">des </w:t>
      </w:r>
      <w:r w:rsidR="007E1767" w:rsidRPr="3D85319F">
        <w:rPr>
          <w:rFonts w:ascii="Calibri" w:hAnsi="Calibri" w:cs="Calibri"/>
        </w:rPr>
        <w:t xml:space="preserve">begnadeten </w:t>
      </w:r>
      <w:r w:rsidR="00C4208E" w:rsidRPr="3D85319F">
        <w:rPr>
          <w:rFonts w:ascii="Calibri" w:hAnsi="Calibri" w:cs="Calibri"/>
        </w:rPr>
        <w:t>Volks</w:t>
      </w:r>
      <w:r w:rsidR="00995087" w:rsidRPr="3D85319F">
        <w:rPr>
          <w:rFonts w:ascii="Calibri" w:hAnsi="Calibri" w:cs="Calibri"/>
        </w:rPr>
        <w:t>musik-Barden</w:t>
      </w:r>
      <w:r w:rsidR="002D1764" w:rsidRPr="3D85319F">
        <w:rPr>
          <w:rStyle w:val="normaltextrun"/>
        </w:rPr>
        <w:t xml:space="preserve">: </w:t>
      </w:r>
      <w:r w:rsidR="003F0F3D" w:rsidRPr="3D85319F">
        <w:rPr>
          <w:rStyle w:val="normaltextrun"/>
        </w:rPr>
        <w:t xml:space="preserve">Bombenstimmung und </w:t>
      </w:r>
      <w:r w:rsidR="002D1764" w:rsidRPr="3D85319F">
        <w:rPr>
          <w:rStyle w:val="normaltextrun"/>
        </w:rPr>
        <w:t>Hits wie „</w:t>
      </w:r>
      <w:proofErr w:type="spellStart"/>
      <w:r w:rsidR="00C4208E" w:rsidRPr="3D85319F">
        <w:rPr>
          <w:rStyle w:val="normaltextrun"/>
        </w:rPr>
        <w:t>Hulapalu</w:t>
      </w:r>
      <w:proofErr w:type="spellEnd"/>
      <w:r w:rsidR="002D1764" w:rsidRPr="3D85319F">
        <w:rPr>
          <w:rStyle w:val="normaltextrun"/>
        </w:rPr>
        <w:t>“, „</w:t>
      </w:r>
      <w:r w:rsidR="00EE0212" w:rsidRPr="3D85319F">
        <w:rPr>
          <w:rStyle w:val="normaltextrun"/>
        </w:rPr>
        <w:t>I</w:t>
      </w:r>
      <w:r w:rsidR="00EB073E" w:rsidRPr="3D85319F">
        <w:rPr>
          <w:rStyle w:val="normaltextrun"/>
        </w:rPr>
        <w:t xml:space="preserve"> sing a </w:t>
      </w:r>
      <w:proofErr w:type="spellStart"/>
      <w:r w:rsidR="00EB073E" w:rsidRPr="3D85319F">
        <w:rPr>
          <w:rStyle w:val="normaltextrun"/>
        </w:rPr>
        <w:t>Liad</w:t>
      </w:r>
      <w:proofErr w:type="spellEnd"/>
      <w:r w:rsidR="00EB073E" w:rsidRPr="3D85319F">
        <w:rPr>
          <w:rStyle w:val="normaltextrun"/>
        </w:rPr>
        <w:t xml:space="preserve"> für di</w:t>
      </w:r>
      <w:r w:rsidR="002D1764" w:rsidRPr="3D85319F">
        <w:rPr>
          <w:rStyle w:val="normaltextrun"/>
        </w:rPr>
        <w:t>“</w:t>
      </w:r>
      <w:r w:rsidR="0054531E" w:rsidRPr="3D85319F">
        <w:rPr>
          <w:rStyle w:val="normaltextrun"/>
        </w:rPr>
        <w:t>, „</w:t>
      </w:r>
      <w:r w:rsidR="004076E2" w:rsidRPr="3D85319F">
        <w:rPr>
          <w:rStyle w:val="normaltextrun"/>
        </w:rPr>
        <w:t>Verdammt lang her</w:t>
      </w:r>
      <w:r w:rsidR="0054531E" w:rsidRPr="3D85319F">
        <w:rPr>
          <w:rStyle w:val="normaltextrun"/>
        </w:rPr>
        <w:t xml:space="preserve">“ </w:t>
      </w:r>
      <w:r w:rsidR="002D1764" w:rsidRPr="0083613A">
        <w:rPr>
          <w:rStyle w:val="normaltextrun"/>
        </w:rPr>
        <w:t>oder „</w:t>
      </w:r>
      <w:r w:rsidR="0076513A" w:rsidRPr="0083613A">
        <w:rPr>
          <w:rStyle w:val="normaltextrun"/>
          <w:color w:val="000000" w:themeColor="text1"/>
        </w:rPr>
        <w:t>Sie</w:t>
      </w:r>
      <w:r w:rsidR="002D1764" w:rsidRPr="0083613A">
        <w:rPr>
          <w:rStyle w:val="normaltextrun"/>
        </w:rPr>
        <w:t>“.</w:t>
      </w:r>
      <w:r w:rsidR="002D1764" w:rsidRPr="3D85319F">
        <w:rPr>
          <w:rStyle w:val="normaltextrun"/>
        </w:rPr>
        <w:t xml:space="preserve"> Der Konzert</w:t>
      </w:r>
      <w:r w:rsidR="009B28E9" w:rsidRPr="3D85319F">
        <w:rPr>
          <w:rStyle w:val="normaltextrun"/>
        </w:rPr>
        <w:t>eintritt</w:t>
      </w:r>
      <w:r w:rsidR="002D1764" w:rsidRPr="3D85319F">
        <w:rPr>
          <w:rStyle w:val="normaltextrun"/>
        </w:rPr>
        <w:t xml:space="preserve"> ist im gültigen </w:t>
      </w:r>
      <w:r w:rsidR="00E725B9">
        <w:rPr>
          <w:rStyle w:val="normaltextrun"/>
        </w:rPr>
        <w:t>S</w:t>
      </w:r>
      <w:r w:rsidR="002D1764" w:rsidRPr="3D85319F">
        <w:rPr>
          <w:rStyle w:val="normaltextrun"/>
        </w:rPr>
        <w:t>kipass inkludiert</w:t>
      </w:r>
      <w:r w:rsidR="00E725B9">
        <w:rPr>
          <w:rStyle w:val="normaltextrun"/>
        </w:rPr>
        <w:t xml:space="preserve">, die Preise sind auf </w:t>
      </w:r>
      <w:hyperlink r:id="rId10" w:history="1">
        <w:r w:rsidR="00E725B9" w:rsidRPr="001F4E79">
          <w:rPr>
            <w:rStyle w:val="Hyperlink"/>
          </w:rPr>
          <w:t>www.ischgl.com</w:t>
        </w:r>
      </w:hyperlink>
      <w:r w:rsidR="00E725B9">
        <w:rPr>
          <w:rStyle w:val="normaltextrun"/>
        </w:rPr>
        <w:t xml:space="preserve"> abrufbar. </w:t>
      </w:r>
    </w:p>
    <w:p w14:paraId="3FFBC801" w14:textId="753DE47E" w:rsidR="00620D41" w:rsidRPr="00A86D1D" w:rsidRDefault="00B75D85" w:rsidP="00784E2F">
      <w:r w:rsidRPr="79606212">
        <w:rPr>
          <w:rStyle w:val="normaltextrun"/>
          <w:lang w:val="de-DE"/>
        </w:rPr>
        <w:t xml:space="preserve">Mit dem </w:t>
      </w:r>
      <w:r w:rsidR="00D920A8" w:rsidRPr="79606212">
        <w:rPr>
          <w:rStyle w:val="normaltextrun"/>
          <w:lang w:val="de-DE"/>
        </w:rPr>
        <w:t>„</w:t>
      </w:r>
      <w:r w:rsidRPr="79606212">
        <w:rPr>
          <w:rStyle w:val="normaltextrun"/>
          <w:lang w:val="de-DE"/>
        </w:rPr>
        <w:t xml:space="preserve">Top </w:t>
      </w:r>
      <w:proofErr w:type="spellStart"/>
      <w:r w:rsidRPr="79606212">
        <w:rPr>
          <w:rStyle w:val="normaltextrun"/>
          <w:lang w:val="de-DE"/>
        </w:rPr>
        <w:t>of</w:t>
      </w:r>
      <w:proofErr w:type="spellEnd"/>
      <w:r w:rsidRPr="79606212">
        <w:rPr>
          <w:rStyle w:val="normaltextrun"/>
          <w:lang w:val="de-DE"/>
        </w:rPr>
        <w:t xml:space="preserve"> </w:t>
      </w:r>
      <w:proofErr w:type="spellStart"/>
      <w:r w:rsidRPr="79606212">
        <w:rPr>
          <w:rStyle w:val="normaltextrun"/>
          <w:lang w:val="de-DE"/>
        </w:rPr>
        <w:t>the</w:t>
      </w:r>
      <w:proofErr w:type="spellEnd"/>
      <w:r w:rsidRPr="79606212">
        <w:rPr>
          <w:rStyle w:val="normaltextrun"/>
          <w:lang w:val="de-DE"/>
        </w:rPr>
        <w:t xml:space="preserve"> Mountain </w:t>
      </w:r>
      <w:r w:rsidR="006E4A04" w:rsidRPr="79606212">
        <w:rPr>
          <w:rStyle w:val="normaltextrun"/>
          <w:lang w:val="de-DE"/>
        </w:rPr>
        <w:t>Spring</w:t>
      </w:r>
      <w:r w:rsidRPr="79606212">
        <w:rPr>
          <w:rStyle w:val="normaltextrun"/>
          <w:lang w:val="de-DE"/>
        </w:rPr>
        <w:t xml:space="preserve"> Concert</w:t>
      </w:r>
      <w:r w:rsidR="00D920A8" w:rsidRPr="79606212">
        <w:rPr>
          <w:rStyle w:val="normaltextrun"/>
          <w:lang w:val="de-DE"/>
        </w:rPr>
        <w:t>“</w:t>
      </w:r>
      <w:r w:rsidRPr="79606212">
        <w:rPr>
          <w:rStyle w:val="normaltextrun"/>
          <w:lang w:val="de-DE"/>
        </w:rPr>
        <w:t xml:space="preserve"> </w:t>
      </w:r>
      <w:r w:rsidR="00EC6234" w:rsidRPr="79606212">
        <w:rPr>
          <w:rStyle w:val="normaltextrun"/>
          <w:lang w:val="de-DE"/>
        </w:rPr>
        <w:t xml:space="preserve">ist die </w:t>
      </w:r>
      <w:r w:rsidR="00331515" w:rsidRPr="79606212">
        <w:rPr>
          <w:rStyle w:val="normaltextrun"/>
          <w:lang w:val="de-DE"/>
        </w:rPr>
        <w:t>Ski</w:t>
      </w:r>
      <w:r w:rsidR="00EC6234" w:rsidRPr="79606212">
        <w:rPr>
          <w:rStyle w:val="normaltextrun"/>
          <w:lang w:val="de-DE"/>
        </w:rPr>
        <w:t>saison</w:t>
      </w:r>
      <w:r w:rsidRPr="79606212">
        <w:rPr>
          <w:rStyle w:val="normaltextrun"/>
          <w:lang w:val="de-DE"/>
        </w:rPr>
        <w:t xml:space="preserve"> in Ischgl</w:t>
      </w:r>
      <w:r w:rsidR="00963BF8" w:rsidRPr="79606212">
        <w:rPr>
          <w:rStyle w:val="normaltextrun"/>
          <w:lang w:val="de-DE"/>
        </w:rPr>
        <w:t xml:space="preserve"> noch nicht </w:t>
      </w:r>
      <w:r w:rsidR="00331515" w:rsidRPr="79606212">
        <w:rPr>
          <w:rStyle w:val="normaltextrun"/>
          <w:lang w:val="de-DE"/>
        </w:rPr>
        <w:t>vorbei</w:t>
      </w:r>
      <w:r w:rsidRPr="79606212">
        <w:rPr>
          <w:rStyle w:val="normaltextrun"/>
          <w:lang w:val="de-DE"/>
        </w:rPr>
        <w:t xml:space="preserve">. </w:t>
      </w:r>
      <w:r w:rsidR="00CE134D">
        <w:t xml:space="preserve">Gäste </w:t>
      </w:r>
      <w:r w:rsidR="00462FF2">
        <w:t xml:space="preserve">erwartet </w:t>
      </w:r>
      <w:r w:rsidR="000F2D73">
        <w:t>dank der Veranstaltungsreihe</w:t>
      </w:r>
      <w:r w:rsidR="001676A1">
        <w:t xml:space="preserve"> Spring Blanc </w:t>
      </w:r>
      <w:r w:rsidR="00CE134D">
        <w:t xml:space="preserve">bis zum </w:t>
      </w:r>
      <w:r w:rsidR="00453CB3">
        <w:t>letzten Saisontag</w:t>
      </w:r>
      <w:r w:rsidR="00CE134D">
        <w:t xml:space="preserve"> </w:t>
      </w:r>
      <w:r w:rsidR="00FA1ED4">
        <w:t xml:space="preserve">am 1. Mai </w:t>
      </w:r>
      <w:r w:rsidR="00CE134D">
        <w:t xml:space="preserve">ein buntes Event-Potpourri aus Kulinarik und Musik gepaart mit ganz besonderen Skimomenten. </w:t>
      </w:r>
      <w:r w:rsidR="007C4ED4" w:rsidRPr="79606212">
        <w:rPr>
          <w:rStyle w:val="normaltextrun"/>
        </w:rPr>
        <w:t>Und a</w:t>
      </w:r>
      <w:r w:rsidR="002C77D9" w:rsidRPr="79606212">
        <w:rPr>
          <w:rStyle w:val="normaltextrun"/>
        </w:rPr>
        <w:t>uch u</w:t>
      </w:r>
      <w:r w:rsidR="00C01C99" w:rsidRPr="79606212">
        <w:rPr>
          <w:rStyle w:val="normaltextrun"/>
        </w:rPr>
        <w:t xml:space="preserve">m Schnee müssen sich Ischgl-Besucher </w:t>
      </w:r>
      <w:r w:rsidR="002963BC" w:rsidRPr="79606212">
        <w:rPr>
          <w:rStyle w:val="normaltextrun"/>
        </w:rPr>
        <w:t>im April</w:t>
      </w:r>
      <w:r w:rsidR="00EF6C72" w:rsidRPr="79606212">
        <w:rPr>
          <w:rStyle w:val="normaltextrun"/>
        </w:rPr>
        <w:t xml:space="preserve"> </w:t>
      </w:r>
      <w:r w:rsidR="00C01C99" w:rsidRPr="79606212">
        <w:rPr>
          <w:rStyle w:val="normaltextrun"/>
        </w:rPr>
        <w:t>nicht sorgen, denn</w:t>
      </w:r>
      <w:r w:rsidR="002D1764" w:rsidRPr="79606212">
        <w:rPr>
          <w:rStyle w:val="normaltextrun"/>
        </w:rPr>
        <w:t xml:space="preserve"> </w:t>
      </w:r>
      <w:r w:rsidR="00AA02FE" w:rsidRPr="79606212">
        <w:rPr>
          <w:rStyle w:val="normaltextrun"/>
        </w:rPr>
        <w:t>mit</w:t>
      </w:r>
      <w:r w:rsidR="00A86D1D" w:rsidRPr="79606212">
        <w:rPr>
          <w:rStyle w:val="normaltextrun"/>
        </w:rPr>
        <w:t xml:space="preserve"> einer Höhenlage von 1.377 bis 2.872</w:t>
      </w:r>
      <w:r w:rsidR="001604AA" w:rsidRPr="79606212">
        <w:rPr>
          <w:rStyle w:val="normaltextrun"/>
          <w:color w:val="D13438"/>
        </w:rPr>
        <w:t xml:space="preserve"> </w:t>
      </w:r>
      <w:r w:rsidR="00A86D1D" w:rsidRPr="79606212">
        <w:rPr>
          <w:rStyle w:val="normaltextrun"/>
        </w:rPr>
        <w:t xml:space="preserve">Metern herrschen auf den 239 Pistenkilometern der Silvretta Arena garantiert perfekte Ski-Bedingungen bis </w:t>
      </w:r>
      <w:r w:rsidR="00615A18" w:rsidRPr="79606212">
        <w:rPr>
          <w:rStyle w:val="normaltextrun"/>
        </w:rPr>
        <w:t xml:space="preserve">zum </w:t>
      </w:r>
      <w:r w:rsidR="00A86D1D" w:rsidRPr="79606212">
        <w:rPr>
          <w:rStyle w:val="normaltextrun"/>
        </w:rPr>
        <w:t>Saisonsende</w:t>
      </w:r>
      <w:r w:rsidR="008A0E43" w:rsidRPr="79606212">
        <w:rPr>
          <w:rStyle w:val="normaltextrun"/>
        </w:rPr>
        <w:t xml:space="preserve">. </w:t>
      </w:r>
      <w:r w:rsidR="002D1764" w:rsidRPr="79606212">
        <w:rPr>
          <w:rStyle w:val="normaltextrun"/>
        </w:rPr>
        <w:t>Alle Informationen</w:t>
      </w:r>
      <w:r w:rsidR="615191A0" w:rsidRPr="79606212">
        <w:rPr>
          <w:rStyle w:val="normaltextrun"/>
        </w:rPr>
        <w:t xml:space="preserve"> auf</w:t>
      </w:r>
      <w:r w:rsidR="002963BC" w:rsidRPr="79606212">
        <w:rPr>
          <w:rStyle w:val="normaltextrun"/>
        </w:rPr>
        <w:t xml:space="preserve"> </w:t>
      </w:r>
      <w:hyperlink r:id="rId11">
        <w:r w:rsidR="002D1764" w:rsidRPr="00CA6303">
          <w:rPr>
            <w:rStyle w:val="Hyperlink"/>
          </w:rPr>
          <w:t>www.ischgl.com</w:t>
        </w:r>
      </w:hyperlink>
      <w:r w:rsidR="002D1764" w:rsidRPr="79606212">
        <w:rPr>
          <w:rStyle w:val="normaltextrun"/>
        </w:rPr>
        <w:t>.</w:t>
      </w:r>
    </w:p>
    <w:p w14:paraId="6C4EE5EE" w14:textId="7AB800E4" w:rsidR="000C7E1D" w:rsidRPr="000C7E1D" w:rsidRDefault="000C7E1D" w:rsidP="000C7E1D">
      <w:pPr>
        <w:pStyle w:val="00Subheadline"/>
      </w:pPr>
      <w:r w:rsidRPr="00BE1368">
        <w:t xml:space="preserve">Andreas Gabalier </w:t>
      </w:r>
    </w:p>
    <w:p w14:paraId="29D7DD03" w14:textId="0C5BD83D" w:rsidR="000C7E1D" w:rsidRPr="0083613A" w:rsidRDefault="00B66176" w:rsidP="000C7E1D">
      <w:pPr>
        <w:rPr>
          <w:rFonts w:ascii="Calibri" w:hAnsi="Calibri" w:cs="Calibri"/>
          <w:color w:val="000000" w:themeColor="text1"/>
        </w:rPr>
      </w:pPr>
      <w:r w:rsidRPr="79606212">
        <w:rPr>
          <w:rFonts w:ascii="Calibri" w:hAnsi="Calibri" w:cs="Calibri"/>
        </w:rPr>
        <w:t xml:space="preserve">Besondere </w:t>
      </w:r>
      <w:r w:rsidR="000C7E1D" w:rsidRPr="79606212">
        <w:rPr>
          <w:rFonts w:ascii="Calibri" w:hAnsi="Calibri" w:cs="Calibri"/>
        </w:rPr>
        <w:t>Markenzeichen</w:t>
      </w:r>
      <w:r w:rsidR="005C5F55" w:rsidRPr="79606212">
        <w:rPr>
          <w:rFonts w:ascii="Calibri" w:hAnsi="Calibri" w:cs="Calibri"/>
        </w:rPr>
        <w:t>?</w:t>
      </w:r>
      <w:r w:rsidR="000C7E1D" w:rsidRPr="79606212">
        <w:rPr>
          <w:rFonts w:ascii="Calibri" w:hAnsi="Calibri" w:cs="Calibri"/>
        </w:rPr>
        <w:t xml:space="preserve"> Lederhose, Sonnenbrille und </w:t>
      </w:r>
      <w:r w:rsidR="009E4716" w:rsidRPr="79606212">
        <w:rPr>
          <w:rFonts w:ascii="Calibri" w:hAnsi="Calibri" w:cs="Calibri"/>
        </w:rPr>
        <w:t xml:space="preserve">ein </w:t>
      </w:r>
      <w:r w:rsidR="000C3808" w:rsidRPr="0083613A">
        <w:rPr>
          <w:rFonts w:ascii="Calibri" w:hAnsi="Calibri" w:cs="Calibri"/>
          <w:color w:val="000000" w:themeColor="text1"/>
        </w:rPr>
        <w:t>Schnäuztuch</w:t>
      </w:r>
      <w:r w:rsidR="000C7E1D" w:rsidRPr="79606212">
        <w:rPr>
          <w:rFonts w:ascii="Calibri" w:hAnsi="Calibri" w:cs="Calibri"/>
        </w:rPr>
        <w:t xml:space="preserve"> – ohne diese drei </w:t>
      </w:r>
      <w:r w:rsidR="005B4D6D" w:rsidRPr="79606212">
        <w:rPr>
          <w:rFonts w:ascii="Calibri" w:hAnsi="Calibri" w:cs="Calibri"/>
        </w:rPr>
        <w:t>Accessoires</w:t>
      </w:r>
      <w:r w:rsidR="000C7E1D" w:rsidRPr="79606212">
        <w:rPr>
          <w:rFonts w:ascii="Calibri" w:hAnsi="Calibri" w:cs="Calibri"/>
        </w:rPr>
        <w:t xml:space="preserve"> wäre ein Auftritt von Andreas Gabalier nicht komplett. Aber nicht nur durch sein Äußeres hebt sich der 1984 geborene Musiker von anderen Größen der Branche ab: seine Heimatverbundenheit kommt in seinen Liedern genauso zum Ausdruck wie der Einfluss von US-amerikanischen Musikgrößen wie Johnny Cash oder Elvis Presley. Damit hat der auffällige </w:t>
      </w:r>
      <w:r w:rsidR="000C7E1D" w:rsidRPr="0083613A">
        <w:rPr>
          <w:rFonts w:ascii="Calibri" w:hAnsi="Calibri" w:cs="Calibri"/>
          <w:color w:val="000000" w:themeColor="text1"/>
        </w:rPr>
        <w:t>Volk</w:t>
      </w:r>
      <w:r w:rsidR="000C3808" w:rsidRPr="0083613A">
        <w:rPr>
          <w:rFonts w:ascii="Calibri" w:hAnsi="Calibri" w:cs="Calibri"/>
          <w:color w:val="000000" w:themeColor="text1"/>
        </w:rPr>
        <w:t>s-Rock’n‘Roll</w:t>
      </w:r>
      <w:r w:rsidR="000C7E1D" w:rsidRPr="0083613A">
        <w:rPr>
          <w:rFonts w:ascii="Calibri" w:hAnsi="Calibri" w:cs="Calibri"/>
          <w:color w:val="000000" w:themeColor="text1"/>
        </w:rPr>
        <w:t>-</w:t>
      </w:r>
      <w:r w:rsidR="000C7E1D" w:rsidRPr="79606212">
        <w:rPr>
          <w:rFonts w:ascii="Calibri" w:hAnsi="Calibri" w:cs="Calibri"/>
        </w:rPr>
        <w:t>Barde seinen ganz eigenen Stil entwickelt, der ihm zu maximaler Bekanntheit v</w:t>
      </w:r>
      <w:r w:rsidR="42DD3812" w:rsidRPr="79606212">
        <w:rPr>
          <w:rFonts w:ascii="Calibri" w:hAnsi="Calibri" w:cs="Calibri"/>
        </w:rPr>
        <w:t xml:space="preserve">erholfen </w:t>
      </w:r>
      <w:r w:rsidR="6C76270E" w:rsidRPr="79606212">
        <w:rPr>
          <w:rFonts w:ascii="Calibri" w:hAnsi="Calibri" w:cs="Calibri"/>
        </w:rPr>
        <w:t>hat</w:t>
      </w:r>
      <w:r w:rsidR="000C7E1D" w:rsidRPr="79606212">
        <w:rPr>
          <w:rFonts w:ascii="Calibri" w:hAnsi="Calibri" w:cs="Calibri"/>
        </w:rPr>
        <w:t xml:space="preserve">. Gabaliers sieben Studioalben, darunter „Home Sweet Home“ (2013), „Mountain Man“ (2015) oder „Vergiss mein nicht“ (2018), erreichen regelmäßig Gold- und Platinstatus – in Deutschland und Österreich. Mit Hits wie „I sing a </w:t>
      </w:r>
      <w:proofErr w:type="spellStart"/>
      <w:r w:rsidR="000C7E1D" w:rsidRPr="79606212">
        <w:rPr>
          <w:rFonts w:ascii="Calibri" w:hAnsi="Calibri" w:cs="Calibri"/>
        </w:rPr>
        <w:t>Liad</w:t>
      </w:r>
      <w:proofErr w:type="spellEnd"/>
      <w:r w:rsidR="000C7E1D" w:rsidRPr="79606212">
        <w:rPr>
          <w:rFonts w:ascii="Calibri" w:hAnsi="Calibri" w:cs="Calibri"/>
        </w:rPr>
        <w:t xml:space="preserve"> für di“ (2009) und „</w:t>
      </w:r>
      <w:proofErr w:type="spellStart"/>
      <w:r w:rsidR="000C7E1D" w:rsidRPr="79606212">
        <w:rPr>
          <w:rFonts w:ascii="Calibri" w:hAnsi="Calibri" w:cs="Calibri"/>
        </w:rPr>
        <w:t>Hulapalu</w:t>
      </w:r>
      <w:proofErr w:type="spellEnd"/>
      <w:r w:rsidR="000C7E1D" w:rsidRPr="79606212">
        <w:rPr>
          <w:rFonts w:ascii="Calibri" w:hAnsi="Calibri" w:cs="Calibri"/>
        </w:rPr>
        <w:t>“ (2015) singt sich de</w:t>
      </w:r>
      <w:r w:rsidR="0083613A">
        <w:rPr>
          <w:rFonts w:ascii="Calibri" w:hAnsi="Calibri" w:cs="Calibri"/>
        </w:rPr>
        <w:t xml:space="preserve">r </w:t>
      </w:r>
      <w:r w:rsidR="000C7E1D" w:rsidRPr="79606212">
        <w:rPr>
          <w:rFonts w:ascii="Calibri" w:hAnsi="Calibri" w:cs="Calibri"/>
        </w:rPr>
        <w:t>Volks</w:t>
      </w:r>
      <w:r w:rsidR="004D1585" w:rsidRPr="79606212">
        <w:rPr>
          <w:rFonts w:ascii="Calibri" w:hAnsi="Calibri" w:cs="Calibri"/>
        </w:rPr>
        <w:t>-</w:t>
      </w:r>
      <w:proofErr w:type="spellStart"/>
      <w:r w:rsidR="000C7E1D" w:rsidRPr="79606212">
        <w:rPr>
          <w:rFonts w:ascii="Calibri" w:hAnsi="Calibri" w:cs="Calibri"/>
        </w:rPr>
        <w:t>Rock’n’Roller</w:t>
      </w:r>
      <w:proofErr w:type="spellEnd"/>
      <w:r w:rsidR="000C7E1D" w:rsidRPr="79606212">
        <w:rPr>
          <w:rFonts w:ascii="Calibri" w:hAnsi="Calibri" w:cs="Calibri"/>
        </w:rPr>
        <w:t xml:space="preserve"> in die Herzen der Fans. </w:t>
      </w:r>
      <w:r w:rsidR="000C7E1D" w:rsidRPr="0083613A">
        <w:rPr>
          <w:rFonts w:ascii="Calibri" w:hAnsi="Calibri" w:cs="Calibri"/>
          <w:color w:val="000000" w:themeColor="text1"/>
        </w:rPr>
        <w:t>Dazu regnet es Auszeichnungen</w:t>
      </w:r>
      <w:r w:rsidR="000C3808" w:rsidRPr="0083613A">
        <w:rPr>
          <w:rFonts w:ascii="Calibri" w:hAnsi="Calibri" w:cs="Calibri"/>
          <w:color w:val="000000" w:themeColor="text1"/>
        </w:rPr>
        <w:t xml:space="preserve"> wie de</w:t>
      </w:r>
      <w:r w:rsidR="0076513A" w:rsidRPr="0083613A">
        <w:rPr>
          <w:rFonts w:ascii="Calibri" w:hAnsi="Calibri" w:cs="Calibri"/>
          <w:color w:val="000000" w:themeColor="text1"/>
        </w:rPr>
        <w:t>n</w:t>
      </w:r>
      <w:r w:rsidR="000C3808" w:rsidRPr="0083613A">
        <w:rPr>
          <w:rFonts w:ascii="Calibri" w:hAnsi="Calibri" w:cs="Calibri"/>
          <w:color w:val="000000" w:themeColor="text1"/>
        </w:rPr>
        <w:t xml:space="preserve"> Diamond Award für die Hitsingle "</w:t>
      </w:r>
      <w:proofErr w:type="spellStart"/>
      <w:r w:rsidR="000C3808" w:rsidRPr="0083613A">
        <w:rPr>
          <w:rFonts w:ascii="Calibri" w:hAnsi="Calibri" w:cs="Calibri"/>
          <w:color w:val="000000" w:themeColor="text1"/>
        </w:rPr>
        <w:t>Hulapalu</w:t>
      </w:r>
      <w:proofErr w:type="spellEnd"/>
      <w:r w:rsidR="000C3808" w:rsidRPr="0083613A">
        <w:rPr>
          <w:rFonts w:ascii="Calibri" w:hAnsi="Calibri" w:cs="Calibri"/>
          <w:color w:val="000000" w:themeColor="text1"/>
        </w:rPr>
        <w:t xml:space="preserve"> mit </w:t>
      </w:r>
      <w:r w:rsidR="0076513A" w:rsidRPr="0083613A">
        <w:rPr>
          <w:rFonts w:ascii="Calibri" w:hAnsi="Calibri" w:cs="Calibri"/>
          <w:color w:val="000000" w:themeColor="text1"/>
        </w:rPr>
        <w:t>über</w:t>
      </w:r>
      <w:r w:rsidR="000C3808" w:rsidRPr="0083613A">
        <w:rPr>
          <w:rFonts w:ascii="Calibri" w:hAnsi="Calibri" w:cs="Calibri"/>
          <w:color w:val="000000" w:themeColor="text1"/>
        </w:rPr>
        <w:t xml:space="preserve"> 1 Million</w:t>
      </w:r>
      <w:r w:rsidR="0076513A" w:rsidRPr="0083613A">
        <w:rPr>
          <w:rFonts w:ascii="Calibri" w:hAnsi="Calibri" w:cs="Calibri"/>
          <w:color w:val="000000" w:themeColor="text1"/>
        </w:rPr>
        <w:t xml:space="preserve"> Verkäufen, den</w:t>
      </w:r>
      <w:r w:rsidR="000C7E1D" w:rsidRPr="0083613A">
        <w:rPr>
          <w:rFonts w:ascii="Calibri" w:hAnsi="Calibri" w:cs="Calibri"/>
          <w:color w:val="000000" w:themeColor="text1"/>
        </w:rPr>
        <w:t xml:space="preserve"> „Karl-Valentin-Orden“ </w:t>
      </w:r>
      <w:r w:rsidR="0083613A">
        <w:rPr>
          <w:rFonts w:ascii="Calibri" w:hAnsi="Calibri" w:cs="Calibri"/>
          <w:color w:val="000000" w:themeColor="text1"/>
        </w:rPr>
        <w:t xml:space="preserve">und </w:t>
      </w:r>
      <w:r w:rsidR="0076513A" w:rsidRPr="0083613A">
        <w:rPr>
          <w:rFonts w:ascii="Calibri" w:hAnsi="Calibri" w:cs="Calibri"/>
          <w:color w:val="000000" w:themeColor="text1"/>
        </w:rPr>
        <w:t xml:space="preserve">schließlich </w:t>
      </w:r>
      <w:r w:rsidR="0083613A">
        <w:rPr>
          <w:rFonts w:ascii="Calibri" w:hAnsi="Calibri" w:cs="Calibri"/>
          <w:color w:val="000000" w:themeColor="text1"/>
        </w:rPr>
        <w:t xml:space="preserve">2016 </w:t>
      </w:r>
      <w:r w:rsidR="0076513A" w:rsidRPr="0083613A">
        <w:rPr>
          <w:rFonts w:ascii="Calibri" w:hAnsi="Calibri" w:cs="Calibri"/>
          <w:color w:val="000000" w:themeColor="text1"/>
        </w:rPr>
        <w:t xml:space="preserve">sogar </w:t>
      </w:r>
      <w:r w:rsidR="0083613A">
        <w:rPr>
          <w:rFonts w:ascii="Calibri" w:hAnsi="Calibri" w:cs="Calibri"/>
          <w:color w:val="000000" w:themeColor="text1"/>
        </w:rPr>
        <w:t xml:space="preserve">die </w:t>
      </w:r>
      <w:r w:rsidR="0076513A" w:rsidRPr="0083613A">
        <w:rPr>
          <w:rFonts w:ascii="Calibri" w:hAnsi="Calibri" w:cs="Calibri"/>
          <w:color w:val="000000" w:themeColor="text1"/>
        </w:rPr>
        <w:t>Ehre</w:t>
      </w:r>
      <w:r w:rsidR="0083613A">
        <w:rPr>
          <w:rFonts w:ascii="Calibri" w:hAnsi="Calibri" w:cs="Calibri"/>
          <w:color w:val="000000" w:themeColor="text1"/>
        </w:rPr>
        <w:t xml:space="preserve"> </w:t>
      </w:r>
      <w:r w:rsidR="0076513A" w:rsidRPr="0083613A">
        <w:rPr>
          <w:rFonts w:ascii="Calibri" w:hAnsi="Calibri" w:cs="Calibri"/>
          <w:color w:val="000000" w:themeColor="text1"/>
        </w:rPr>
        <w:t xml:space="preserve">als erster Österreicher ein MTV Unplugged-Konzert </w:t>
      </w:r>
      <w:r w:rsidR="0083613A">
        <w:rPr>
          <w:rFonts w:ascii="Calibri" w:hAnsi="Calibri" w:cs="Calibri"/>
          <w:color w:val="000000" w:themeColor="text1"/>
        </w:rPr>
        <w:t>zu spielen</w:t>
      </w:r>
      <w:r w:rsidR="0076513A" w:rsidRPr="0083613A">
        <w:rPr>
          <w:rFonts w:ascii="Calibri" w:hAnsi="Calibri" w:cs="Calibri"/>
          <w:color w:val="000000" w:themeColor="text1"/>
        </w:rPr>
        <w:t>.</w:t>
      </w:r>
    </w:p>
    <w:p w14:paraId="4816E6F9" w14:textId="77777777" w:rsidR="005C4C4E" w:rsidRDefault="005C4C4E" w:rsidP="00784E2F">
      <w:pPr>
        <w:pStyle w:val="00Subheadline"/>
        <w:rPr>
          <w:rStyle w:val="normaltextrun"/>
        </w:rPr>
      </w:pPr>
    </w:p>
    <w:p w14:paraId="56F28E25" w14:textId="5FB544A2" w:rsidR="00205060" w:rsidRPr="00657706" w:rsidRDefault="00205060" w:rsidP="00784E2F">
      <w:pPr>
        <w:pStyle w:val="00Subheadline"/>
        <w:rPr>
          <w:rFonts w:ascii="Segoe UI" w:hAnsi="Segoe UI" w:cs="Segoe UI"/>
          <w:sz w:val="18"/>
          <w:szCs w:val="18"/>
        </w:rPr>
      </w:pPr>
      <w:r w:rsidRPr="00657706">
        <w:rPr>
          <w:rStyle w:val="normaltextrun"/>
        </w:rPr>
        <w:lastRenderedPageBreak/>
        <w:t>Spring Blanc in Ischgl: Beste Skibedingungen und Events bis Anfang Mai</w:t>
      </w:r>
    </w:p>
    <w:p w14:paraId="3243FD4E" w14:textId="7C6CE218" w:rsidR="00205060" w:rsidRPr="00595BC1" w:rsidRDefault="00205060" w:rsidP="00784E2F">
      <w:pPr>
        <w:rPr>
          <w:rStyle w:val="eop"/>
        </w:rPr>
      </w:pPr>
      <w:r w:rsidRPr="00657706">
        <w:rPr>
          <w:rStyle w:val="normaltextrun"/>
        </w:rPr>
        <w:t xml:space="preserve">Egal ob leidenschaftlicher Skifahrer, Sonnenanbeter, Gourmet oder Musikliebhaber </w:t>
      </w:r>
      <w:r w:rsidR="00DA2FEC" w:rsidRPr="00657706">
        <w:rPr>
          <w:rStyle w:val="normaltextrun"/>
        </w:rPr>
        <w:softHyphen/>
        <w:t>–</w:t>
      </w:r>
      <w:r w:rsidRPr="00657706">
        <w:rPr>
          <w:rStyle w:val="normaltextrun"/>
        </w:rPr>
        <w:t xml:space="preserve"> die Eventreihe „Spring Blanc“ liefert </w:t>
      </w:r>
      <w:r w:rsidR="00432F72" w:rsidRPr="00657706">
        <w:rPr>
          <w:rStyle w:val="normaltextrun"/>
        </w:rPr>
        <w:t xml:space="preserve">bis zum Ende der Skisaison am 1. Mai 2024 </w:t>
      </w:r>
      <w:r w:rsidRPr="00657706">
        <w:rPr>
          <w:rStyle w:val="normaltextrun"/>
        </w:rPr>
        <w:t xml:space="preserve">zahlreiche Gründe, den Frühling auf den weißen Pisten Ischgls willkommen zu heißen. Auf dem bunten Programm voller Kulinarik und Musik stehen </w:t>
      </w:r>
      <w:r w:rsidR="00DA503F" w:rsidRPr="00657706">
        <w:rPr>
          <w:rStyle w:val="normaltextrun"/>
        </w:rPr>
        <w:t>noch zwei</w:t>
      </w:r>
      <w:r w:rsidR="00F112D1" w:rsidRPr="00657706">
        <w:rPr>
          <w:rStyle w:val="normaltextrun"/>
        </w:rPr>
        <w:t xml:space="preserve"> große Open-Air-Konzerte</w:t>
      </w:r>
      <w:r w:rsidR="0047019E" w:rsidRPr="00657706">
        <w:rPr>
          <w:rStyle w:val="normaltextrun"/>
        </w:rPr>
        <w:t xml:space="preserve">, </w:t>
      </w:r>
      <w:r w:rsidRPr="00657706">
        <w:rPr>
          <w:rStyle w:val="normaltextrun"/>
        </w:rPr>
        <w:t xml:space="preserve">chillige </w:t>
      </w:r>
      <w:proofErr w:type="spellStart"/>
      <w:proofErr w:type="gramStart"/>
      <w:r w:rsidRPr="00657706">
        <w:rPr>
          <w:rStyle w:val="normaltextrun"/>
          <w:b/>
          <w:bCs/>
        </w:rPr>
        <w:t>sun.downer</w:t>
      </w:r>
      <w:proofErr w:type="spellEnd"/>
      <w:proofErr w:type="gramEnd"/>
      <w:r w:rsidRPr="00657706">
        <w:rPr>
          <w:rStyle w:val="normaltextrun"/>
        </w:rPr>
        <w:t xml:space="preserve"> am </w:t>
      </w:r>
      <w:proofErr w:type="spellStart"/>
      <w:r w:rsidRPr="00657706">
        <w:rPr>
          <w:rStyle w:val="normaltextrun"/>
        </w:rPr>
        <w:t>Pardatschgrat</w:t>
      </w:r>
      <w:proofErr w:type="spellEnd"/>
      <w:r w:rsidRPr="00657706">
        <w:rPr>
          <w:rStyle w:val="normaltextrun"/>
        </w:rPr>
        <w:t xml:space="preserve">, ein kulinarisches und musikalisches Zusammentreffen beim </w:t>
      </w:r>
      <w:proofErr w:type="spellStart"/>
      <w:r w:rsidRPr="00657706">
        <w:rPr>
          <w:rStyle w:val="normaltextrun"/>
          <w:b/>
          <w:bCs/>
        </w:rPr>
        <w:t>grenzenlos.kulinarisch</w:t>
      </w:r>
      <w:proofErr w:type="spellEnd"/>
      <w:r w:rsidRPr="00657706">
        <w:rPr>
          <w:rStyle w:val="normaltextrun"/>
        </w:rPr>
        <w:t xml:space="preserve"> an der Grenze zwischen Österreich und der Schweiz</w:t>
      </w:r>
      <w:r w:rsidR="009B238C" w:rsidRPr="00657706">
        <w:rPr>
          <w:rStyle w:val="normaltextrun"/>
        </w:rPr>
        <w:t>,</w:t>
      </w:r>
      <w:r w:rsidRPr="00657706">
        <w:rPr>
          <w:rStyle w:val="normaltextrun"/>
        </w:rPr>
        <w:t xml:space="preserve"> das </w:t>
      </w:r>
      <w:proofErr w:type="spellStart"/>
      <w:r w:rsidRPr="00657706">
        <w:rPr>
          <w:rStyle w:val="normaltextrun"/>
          <w:b/>
          <w:bCs/>
        </w:rPr>
        <w:t>dine</w:t>
      </w:r>
      <w:r w:rsidRPr="00657706">
        <w:rPr>
          <w:rStyle w:val="normaltextrun"/>
        </w:rPr>
        <w:t>.</w:t>
      </w:r>
      <w:r w:rsidRPr="00657706">
        <w:rPr>
          <w:rStyle w:val="normaltextrun"/>
          <w:b/>
          <w:bCs/>
        </w:rPr>
        <w:t>around</w:t>
      </w:r>
      <w:proofErr w:type="spellEnd"/>
      <w:r w:rsidRPr="00657706">
        <w:rPr>
          <w:rStyle w:val="normaltextrun"/>
        </w:rPr>
        <w:t xml:space="preserve"> durch die Ischgler Haubenrestaurants sowie Firnschneefahrten mit Profis.</w:t>
      </w:r>
    </w:p>
    <w:p w14:paraId="2408C880" w14:textId="74D06574" w:rsidR="002D1764" w:rsidRDefault="002D1764" w:rsidP="00205060">
      <w:pPr>
        <w:pBdr>
          <w:bottom w:val="single" w:sz="4" w:space="1" w:color="auto"/>
        </w:pBdr>
        <w:rPr>
          <w:rFonts w:ascii="Calibri" w:eastAsia="Calibri" w:hAnsi="Calibri" w:cs="Calibri"/>
        </w:rPr>
      </w:pPr>
    </w:p>
    <w:p w14:paraId="79D0F717" w14:textId="76CE04EB" w:rsidR="00205060" w:rsidRDefault="00205060" w:rsidP="00205060">
      <w:pPr>
        <w:pBdr>
          <w:bottom w:val="single" w:sz="4" w:space="1" w:color="auto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Alle Informationen zum Skigebiet und den Winter-Veranstaltungen: </w:t>
      </w:r>
      <w:hyperlink r:id="rId12" w:history="1">
        <w:r w:rsidRPr="00205060">
          <w:rPr>
            <w:rStyle w:val="Hyperlink"/>
            <w:rFonts w:ascii="Calibri" w:eastAsia="Calibri" w:hAnsi="Calibri" w:cs="Calibri"/>
          </w:rPr>
          <w:t>www.ischgl.com</w:t>
        </w:r>
      </w:hyperlink>
    </w:p>
    <w:p w14:paraId="17408402" w14:textId="77777777" w:rsidR="00205060" w:rsidRPr="00205060" w:rsidRDefault="00205060" w:rsidP="00205060">
      <w:pPr>
        <w:pBdr>
          <w:bottom w:val="single" w:sz="4" w:space="1" w:color="auto"/>
        </w:pBdr>
        <w:rPr>
          <w:rFonts w:ascii="Calibri" w:eastAsia="Calibri" w:hAnsi="Calibri" w:cs="Calibri"/>
        </w:rPr>
      </w:pPr>
    </w:p>
    <w:p w14:paraId="193F10AE" w14:textId="77777777" w:rsidR="00205060" w:rsidRDefault="00205060" w:rsidP="002D1764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15"/>
        <w:gridCol w:w="3930"/>
        <w:gridCol w:w="2115"/>
      </w:tblGrid>
      <w:tr w:rsidR="002D1764" w14:paraId="30FD6AE2" w14:textId="77777777" w:rsidTr="005D5CE1">
        <w:tc>
          <w:tcPr>
            <w:tcW w:w="3015" w:type="dxa"/>
          </w:tcPr>
          <w:p w14:paraId="00008FC0" w14:textId="6F70E384" w:rsidR="002D1764" w:rsidRDefault="002D1764" w:rsidP="005D5CE1">
            <w:r w:rsidRPr="6AC3CAA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657706">
              <w:rPr>
                <w:rFonts w:ascii="Calibri" w:eastAsia="Calibri" w:hAnsi="Calibri" w:cs="Calibri"/>
                <w:sz w:val="18"/>
                <w:szCs w:val="18"/>
              </w:rPr>
              <w:t>3246</w:t>
            </w:r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Zeichen mit Leerzeichen)</w:t>
            </w:r>
          </w:p>
        </w:tc>
        <w:tc>
          <w:tcPr>
            <w:tcW w:w="3930" w:type="dxa"/>
          </w:tcPr>
          <w:p w14:paraId="30976389" w14:textId="77777777" w:rsidR="002D1764" w:rsidRDefault="002D1764" w:rsidP="005D5CE1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</w:tcPr>
          <w:p w14:paraId="3AD24DBF" w14:textId="1EB881CC" w:rsidR="002D1764" w:rsidRDefault="00A8362A" w:rsidP="005D5CE1">
            <w:pPr>
              <w:jc w:val="righ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Okto</w:t>
            </w:r>
            <w:r w:rsidR="00205060">
              <w:rPr>
                <w:rFonts w:ascii="Calibri" w:eastAsia="Calibri" w:hAnsi="Calibri" w:cs="Calibri"/>
                <w:sz w:val="18"/>
                <w:szCs w:val="18"/>
              </w:rPr>
              <w:t>ber</w:t>
            </w:r>
            <w:r w:rsidR="002D1764"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202</w:t>
            </w:r>
            <w:r w:rsidR="00620D41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2D1764" w14:paraId="62E173E3" w14:textId="77777777" w:rsidTr="005D5CE1">
        <w:tc>
          <w:tcPr>
            <w:tcW w:w="3015" w:type="dxa"/>
          </w:tcPr>
          <w:p w14:paraId="04FA396C" w14:textId="77777777" w:rsidR="002D1764" w:rsidRDefault="002D1764" w:rsidP="005D5CE1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30" w:type="dxa"/>
          </w:tcPr>
          <w:p w14:paraId="0E798522" w14:textId="77777777" w:rsidR="002D1764" w:rsidRDefault="002D1764" w:rsidP="005D5CE1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</w:tcPr>
          <w:p w14:paraId="66F512DC" w14:textId="77777777" w:rsidR="002D1764" w:rsidRDefault="002D1764" w:rsidP="005D5CE1">
            <w:pPr>
              <w:jc w:val="right"/>
            </w:pPr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D1764" w14:paraId="7E6D7295" w14:textId="77777777" w:rsidTr="005D5CE1">
        <w:tc>
          <w:tcPr>
            <w:tcW w:w="6945" w:type="dxa"/>
            <w:gridSpan w:val="2"/>
          </w:tcPr>
          <w:p w14:paraId="7E27AFDE" w14:textId="0472C9EE" w:rsidR="002D1764" w:rsidRPr="00205060" w:rsidRDefault="002D1764" w:rsidP="005D5CE1">
            <w:pPr>
              <w:rPr>
                <w:lang w:val="en-GB"/>
              </w:rPr>
            </w:pPr>
            <w:r w:rsidRPr="0020506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Bilder-Download: </w:t>
            </w:r>
            <w:hyperlink r:id="rId13" w:history="1">
              <w:r w:rsidR="00205060" w:rsidRPr="00205060"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 xml:space="preserve">Top of the Mountain </w:t>
              </w:r>
              <w:r w:rsidR="00657706"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>Spring</w:t>
              </w:r>
              <w:r w:rsidR="00205060" w:rsidRPr="00205060"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 xml:space="preserve"> Concert </w:t>
              </w:r>
              <w:r w:rsidR="000F23FB"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>2024</w:t>
              </w:r>
            </w:hyperlink>
          </w:p>
          <w:p w14:paraId="5392C0C6" w14:textId="77777777" w:rsidR="002D1764" w:rsidRDefault="002D1764" w:rsidP="005D5CE1">
            <w:r w:rsidRPr="6AC3CAA4">
              <w:rPr>
                <w:rFonts w:ascii="Calibri" w:eastAsia="Calibri" w:hAnsi="Calibri" w:cs="Calibri"/>
                <w:sz w:val="18"/>
                <w:szCs w:val="18"/>
              </w:rPr>
              <w:t>Copyright © TVB Paznaun-Ischgl (sofern nicht anders im Bild vermerkt)</w:t>
            </w:r>
          </w:p>
        </w:tc>
        <w:tc>
          <w:tcPr>
            <w:tcW w:w="2115" w:type="dxa"/>
          </w:tcPr>
          <w:p w14:paraId="3FFA3FC6" w14:textId="77777777" w:rsidR="002D1764" w:rsidRDefault="002D1764" w:rsidP="005D5CE1">
            <w:pPr>
              <w:jc w:val="right"/>
            </w:pPr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D1764" w14:paraId="0E9919E2" w14:textId="77777777" w:rsidTr="005D5CE1">
        <w:tc>
          <w:tcPr>
            <w:tcW w:w="6945" w:type="dxa"/>
            <w:gridSpan w:val="2"/>
          </w:tcPr>
          <w:p w14:paraId="47D1AE4C" w14:textId="3F9DCDEE" w:rsidR="002D1764" w:rsidRDefault="002D1764" w:rsidP="005D5CE1"/>
        </w:tc>
        <w:tc>
          <w:tcPr>
            <w:tcW w:w="2115" w:type="dxa"/>
          </w:tcPr>
          <w:p w14:paraId="5218704D" w14:textId="77777777" w:rsidR="002D1764" w:rsidRDefault="002D1764" w:rsidP="005D5CE1">
            <w:pPr>
              <w:jc w:val="right"/>
            </w:pPr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D1764" w14:paraId="563A7F16" w14:textId="77777777" w:rsidTr="005D5CE1">
        <w:tc>
          <w:tcPr>
            <w:tcW w:w="6945" w:type="dxa"/>
            <w:gridSpan w:val="2"/>
          </w:tcPr>
          <w:p w14:paraId="2282B9C3" w14:textId="7A6D138E" w:rsidR="002D1764" w:rsidRDefault="002D1764" w:rsidP="005D5CE1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Alle Texte sowie Bilder gibt es unter </w:t>
            </w:r>
            <w:hyperlink r:id="rId14" w:history="1">
              <w:r w:rsidR="0007035B" w:rsidRPr="00CB0BF7">
                <w:rPr>
                  <w:rStyle w:val="Hyperlink"/>
                  <w:sz w:val="18"/>
                  <w:szCs w:val="20"/>
                </w:rPr>
                <w:t>www.ischgl.com/Presse</w:t>
              </w:r>
            </w:hyperlink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 zum kostenlosen Download.</w:t>
            </w:r>
          </w:p>
        </w:tc>
        <w:tc>
          <w:tcPr>
            <w:tcW w:w="2115" w:type="dxa"/>
          </w:tcPr>
          <w:p w14:paraId="0C1D2C55" w14:textId="77777777" w:rsidR="002D1764" w:rsidRDefault="002D1764" w:rsidP="005D5CE1">
            <w:pPr>
              <w:jc w:val="right"/>
            </w:pPr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2C61DC27" w14:textId="77777777" w:rsidR="008330FC" w:rsidRPr="008330FC" w:rsidRDefault="008330FC" w:rsidP="002D1764"/>
    <w:sectPr w:rsidR="008330FC" w:rsidRPr="008330FC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9BC43" w14:textId="77777777" w:rsidR="009D012F" w:rsidRDefault="009D012F" w:rsidP="006E6BF7">
      <w:pPr>
        <w:spacing w:line="240" w:lineRule="auto"/>
      </w:pPr>
      <w:r>
        <w:separator/>
      </w:r>
    </w:p>
  </w:endnote>
  <w:endnote w:type="continuationSeparator" w:id="0">
    <w:p w14:paraId="10545703" w14:textId="77777777" w:rsidR="009D012F" w:rsidRDefault="009D012F" w:rsidP="006E6BF7">
      <w:pPr>
        <w:spacing w:line="240" w:lineRule="auto"/>
      </w:pPr>
      <w:r>
        <w:continuationSeparator/>
      </w:r>
    </w:p>
  </w:endnote>
  <w:endnote w:type="continuationNotice" w:id="1">
    <w:p w14:paraId="642E5042" w14:textId="77777777" w:rsidR="009D012F" w:rsidRDefault="009D01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D346" w14:textId="572F58D3" w:rsidR="00680278" w:rsidRDefault="0083372C" w:rsidP="00680278">
    <w:pPr>
      <w:pStyle w:val="Fuzeile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D07E4" wp14:editId="3166B517">
          <wp:simplePos x="0" y="0"/>
          <wp:positionH relativeFrom="margin">
            <wp:posOffset>-962025</wp:posOffset>
          </wp:positionH>
          <wp:positionV relativeFrom="margin">
            <wp:posOffset>8601075</wp:posOffset>
          </wp:positionV>
          <wp:extent cx="7610475" cy="1208405"/>
          <wp:effectExtent l="0" t="0" r="952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FC629" w14:textId="77777777" w:rsidR="009D012F" w:rsidRDefault="009D012F" w:rsidP="006E6BF7">
      <w:pPr>
        <w:spacing w:line="240" w:lineRule="auto"/>
      </w:pPr>
      <w:r>
        <w:separator/>
      </w:r>
    </w:p>
  </w:footnote>
  <w:footnote w:type="continuationSeparator" w:id="0">
    <w:p w14:paraId="2912C875" w14:textId="77777777" w:rsidR="009D012F" w:rsidRDefault="009D012F" w:rsidP="006E6BF7">
      <w:pPr>
        <w:spacing w:line="240" w:lineRule="auto"/>
      </w:pPr>
      <w:r>
        <w:continuationSeparator/>
      </w:r>
    </w:p>
  </w:footnote>
  <w:footnote w:type="continuationNotice" w:id="1">
    <w:p w14:paraId="4C086FCC" w14:textId="77777777" w:rsidR="009D012F" w:rsidRDefault="009D012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C44F" w14:textId="2AB961C7" w:rsidR="004E0D36" w:rsidRPr="00205060" w:rsidRDefault="003962A8" w:rsidP="003962A8">
    <w:pPr>
      <w:pStyle w:val="Kopfzeile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PRESSEINFORMATION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47C77"/>
    <w:multiLevelType w:val="hybridMultilevel"/>
    <w:tmpl w:val="5D82C1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002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23C81"/>
    <w:rsid w:val="00034C7E"/>
    <w:rsid w:val="00037E4C"/>
    <w:rsid w:val="00046245"/>
    <w:rsid w:val="0005085A"/>
    <w:rsid w:val="00057AA0"/>
    <w:rsid w:val="000618E8"/>
    <w:rsid w:val="0007035B"/>
    <w:rsid w:val="00082EAD"/>
    <w:rsid w:val="000902CF"/>
    <w:rsid w:val="00091A58"/>
    <w:rsid w:val="000A72B8"/>
    <w:rsid w:val="000C08CD"/>
    <w:rsid w:val="000C3808"/>
    <w:rsid w:val="000C7E1D"/>
    <w:rsid w:val="000D1A86"/>
    <w:rsid w:val="000D3511"/>
    <w:rsid w:val="000D3AC5"/>
    <w:rsid w:val="000F23FB"/>
    <w:rsid w:val="000F2846"/>
    <w:rsid w:val="000F2D73"/>
    <w:rsid w:val="000F400E"/>
    <w:rsid w:val="00105BA0"/>
    <w:rsid w:val="00117515"/>
    <w:rsid w:val="00117562"/>
    <w:rsid w:val="00143519"/>
    <w:rsid w:val="0014561C"/>
    <w:rsid w:val="001604AA"/>
    <w:rsid w:val="001676A1"/>
    <w:rsid w:val="001677FB"/>
    <w:rsid w:val="00180C34"/>
    <w:rsid w:val="001B4861"/>
    <w:rsid w:val="001B6769"/>
    <w:rsid w:val="001C31EA"/>
    <w:rsid w:val="001D31DD"/>
    <w:rsid w:val="001F18ED"/>
    <w:rsid w:val="001F4E79"/>
    <w:rsid w:val="001F68AB"/>
    <w:rsid w:val="00205060"/>
    <w:rsid w:val="00243158"/>
    <w:rsid w:val="002963BC"/>
    <w:rsid w:val="002B2AD9"/>
    <w:rsid w:val="002C77D9"/>
    <w:rsid w:val="002D1764"/>
    <w:rsid w:val="002E081C"/>
    <w:rsid w:val="002F1B8A"/>
    <w:rsid w:val="00330885"/>
    <w:rsid w:val="00331515"/>
    <w:rsid w:val="00350846"/>
    <w:rsid w:val="00366646"/>
    <w:rsid w:val="00383470"/>
    <w:rsid w:val="003962A8"/>
    <w:rsid w:val="003B4E4A"/>
    <w:rsid w:val="003C090F"/>
    <w:rsid w:val="003D2CD8"/>
    <w:rsid w:val="003F0F3D"/>
    <w:rsid w:val="004056F9"/>
    <w:rsid w:val="004076E2"/>
    <w:rsid w:val="00432F72"/>
    <w:rsid w:val="00453CB3"/>
    <w:rsid w:val="00455621"/>
    <w:rsid w:val="00462FF2"/>
    <w:rsid w:val="004666D9"/>
    <w:rsid w:val="0047019E"/>
    <w:rsid w:val="004701CC"/>
    <w:rsid w:val="00483015"/>
    <w:rsid w:val="00492D25"/>
    <w:rsid w:val="004975DA"/>
    <w:rsid w:val="004A1487"/>
    <w:rsid w:val="004B65CD"/>
    <w:rsid w:val="004D0F3A"/>
    <w:rsid w:val="004D1585"/>
    <w:rsid w:val="004E0D36"/>
    <w:rsid w:val="004F0DA4"/>
    <w:rsid w:val="00503302"/>
    <w:rsid w:val="00541837"/>
    <w:rsid w:val="0054531E"/>
    <w:rsid w:val="00547B25"/>
    <w:rsid w:val="00566B22"/>
    <w:rsid w:val="005732D6"/>
    <w:rsid w:val="0058113B"/>
    <w:rsid w:val="005B4D6D"/>
    <w:rsid w:val="005C08BE"/>
    <w:rsid w:val="005C4641"/>
    <w:rsid w:val="005C4C4E"/>
    <w:rsid w:val="005C58DF"/>
    <w:rsid w:val="005C5F55"/>
    <w:rsid w:val="005D22C4"/>
    <w:rsid w:val="005D4BD0"/>
    <w:rsid w:val="005D6F63"/>
    <w:rsid w:val="005E25E6"/>
    <w:rsid w:val="00606943"/>
    <w:rsid w:val="00615A18"/>
    <w:rsid w:val="00620D41"/>
    <w:rsid w:val="00624B83"/>
    <w:rsid w:val="00653EFE"/>
    <w:rsid w:val="00657706"/>
    <w:rsid w:val="00657F61"/>
    <w:rsid w:val="00664856"/>
    <w:rsid w:val="00680278"/>
    <w:rsid w:val="00685F93"/>
    <w:rsid w:val="006A4376"/>
    <w:rsid w:val="006E4A04"/>
    <w:rsid w:val="006E6BF7"/>
    <w:rsid w:val="00706C29"/>
    <w:rsid w:val="007551BC"/>
    <w:rsid w:val="00756578"/>
    <w:rsid w:val="0076513A"/>
    <w:rsid w:val="00784E2F"/>
    <w:rsid w:val="007A2E88"/>
    <w:rsid w:val="007A7578"/>
    <w:rsid w:val="007C4ED4"/>
    <w:rsid w:val="007D4DA5"/>
    <w:rsid w:val="007E1767"/>
    <w:rsid w:val="007F6796"/>
    <w:rsid w:val="00811334"/>
    <w:rsid w:val="0081593A"/>
    <w:rsid w:val="008276DD"/>
    <w:rsid w:val="00830001"/>
    <w:rsid w:val="008330FC"/>
    <w:rsid w:val="0083372C"/>
    <w:rsid w:val="0083613A"/>
    <w:rsid w:val="00853C3C"/>
    <w:rsid w:val="00863930"/>
    <w:rsid w:val="008778F1"/>
    <w:rsid w:val="00877ABC"/>
    <w:rsid w:val="00895D10"/>
    <w:rsid w:val="008A0E43"/>
    <w:rsid w:val="008B4289"/>
    <w:rsid w:val="008D2647"/>
    <w:rsid w:val="008F000E"/>
    <w:rsid w:val="009155AA"/>
    <w:rsid w:val="00920661"/>
    <w:rsid w:val="009413E1"/>
    <w:rsid w:val="00942CA6"/>
    <w:rsid w:val="00963BF8"/>
    <w:rsid w:val="00973AA1"/>
    <w:rsid w:val="00973CED"/>
    <w:rsid w:val="0098357D"/>
    <w:rsid w:val="00995087"/>
    <w:rsid w:val="009A5EE5"/>
    <w:rsid w:val="009A7494"/>
    <w:rsid w:val="009B238C"/>
    <w:rsid w:val="009B28E9"/>
    <w:rsid w:val="009D012F"/>
    <w:rsid w:val="009D14E6"/>
    <w:rsid w:val="009D44F8"/>
    <w:rsid w:val="009E027A"/>
    <w:rsid w:val="009E4716"/>
    <w:rsid w:val="00A40FB5"/>
    <w:rsid w:val="00A529D8"/>
    <w:rsid w:val="00A8362A"/>
    <w:rsid w:val="00A86D1D"/>
    <w:rsid w:val="00AA02FE"/>
    <w:rsid w:val="00AA3484"/>
    <w:rsid w:val="00AC385C"/>
    <w:rsid w:val="00AC3EA6"/>
    <w:rsid w:val="00B0137E"/>
    <w:rsid w:val="00B0436B"/>
    <w:rsid w:val="00B0589A"/>
    <w:rsid w:val="00B16F09"/>
    <w:rsid w:val="00B66176"/>
    <w:rsid w:val="00B72334"/>
    <w:rsid w:val="00B75D85"/>
    <w:rsid w:val="00B81BAF"/>
    <w:rsid w:val="00B95831"/>
    <w:rsid w:val="00BA2CAD"/>
    <w:rsid w:val="00BA69EA"/>
    <w:rsid w:val="00C01C99"/>
    <w:rsid w:val="00C4208E"/>
    <w:rsid w:val="00C67676"/>
    <w:rsid w:val="00C76C3F"/>
    <w:rsid w:val="00C81DF4"/>
    <w:rsid w:val="00C8292A"/>
    <w:rsid w:val="00CA6303"/>
    <w:rsid w:val="00CD75CD"/>
    <w:rsid w:val="00CD78ED"/>
    <w:rsid w:val="00CE134D"/>
    <w:rsid w:val="00D02020"/>
    <w:rsid w:val="00D27C64"/>
    <w:rsid w:val="00D90D78"/>
    <w:rsid w:val="00D920A8"/>
    <w:rsid w:val="00DA057D"/>
    <w:rsid w:val="00DA2FEC"/>
    <w:rsid w:val="00DA422D"/>
    <w:rsid w:val="00DA503F"/>
    <w:rsid w:val="00DC4620"/>
    <w:rsid w:val="00DD64EB"/>
    <w:rsid w:val="00E34101"/>
    <w:rsid w:val="00E6687E"/>
    <w:rsid w:val="00E72539"/>
    <w:rsid w:val="00E725B9"/>
    <w:rsid w:val="00EA4065"/>
    <w:rsid w:val="00EB073E"/>
    <w:rsid w:val="00EB638E"/>
    <w:rsid w:val="00EC6234"/>
    <w:rsid w:val="00EC6288"/>
    <w:rsid w:val="00EE0212"/>
    <w:rsid w:val="00EF6C72"/>
    <w:rsid w:val="00F112D1"/>
    <w:rsid w:val="00F70EAF"/>
    <w:rsid w:val="00F73C97"/>
    <w:rsid w:val="00FA1850"/>
    <w:rsid w:val="00FA1ED4"/>
    <w:rsid w:val="00FB3F55"/>
    <w:rsid w:val="00FB4DFB"/>
    <w:rsid w:val="00FC541F"/>
    <w:rsid w:val="00FD7170"/>
    <w:rsid w:val="00FF50D0"/>
    <w:rsid w:val="020A1C3C"/>
    <w:rsid w:val="0979233A"/>
    <w:rsid w:val="10EA8D11"/>
    <w:rsid w:val="18B24F1A"/>
    <w:rsid w:val="2BA5A66B"/>
    <w:rsid w:val="32204872"/>
    <w:rsid w:val="33B61F1A"/>
    <w:rsid w:val="3D85319F"/>
    <w:rsid w:val="42DD3812"/>
    <w:rsid w:val="436FD322"/>
    <w:rsid w:val="506F1A40"/>
    <w:rsid w:val="615191A0"/>
    <w:rsid w:val="6309C49B"/>
    <w:rsid w:val="6C76270E"/>
    <w:rsid w:val="6F39F512"/>
    <w:rsid w:val="70A55539"/>
    <w:rsid w:val="739D0002"/>
    <w:rsid w:val="79606212"/>
    <w:rsid w:val="7E228085"/>
    <w:rsid w:val="7FB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2F7F5"/>
  <w15:chartTrackingRefBased/>
  <w15:docId w15:val="{C50943E2-AD03-43C1-BA59-8738178F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KopfzeileZchn">
    <w:name w:val="Kopfzeile Zchn"/>
    <w:basedOn w:val="Absatz-Standardschriftart"/>
    <w:link w:val="Kopfzeile"/>
    <w:uiPriority w:val="99"/>
    <w:rsid w:val="006E6BF7"/>
  </w:style>
  <w:style w:type="paragraph" w:styleId="Fuzeile">
    <w:name w:val="footer"/>
    <w:basedOn w:val="Standard"/>
    <w:link w:val="Fu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uzeileZchn">
    <w:name w:val="Fußzeile Zchn"/>
    <w:basedOn w:val="Absatz-Standardschriftart"/>
    <w:link w:val="Fuzeile"/>
    <w:uiPriority w:val="99"/>
    <w:rsid w:val="006E6BF7"/>
  </w:style>
  <w:style w:type="paragraph" w:customStyle="1" w:styleId="00Headline">
    <w:name w:val="00_Headline"/>
    <w:basedOn w:val="Standard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ellenraster">
    <w:name w:val="Table Grid"/>
    <w:basedOn w:val="NormaleTabelle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Standard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D1764"/>
    <w:rPr>
      <w:color w:val="0563C1" w:themeColor="hyperlink"/>
      <w:u w:val="single"/>
    </w:rPr>
  </w:style>
  <w:style w:type="paragraph" w:customStyle="1" w:styleId="paragraph">
    <w:name w:val="paragraph"/>
    <w:basedOn w:val="Standard"/>
    <w:rsid w:val="002D17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Absatz-Standardschriftart"/>
    <w:rsid w:val="002D1764"/>
  </w:style>
  <w:style w:type="character" w:customStyle="1" w:styleId="eop">
    <w:name w:val="eop"/>
    <w:basedOn w:val="Absatz-Standardschriftart"/>
    <w:rsid w:val="002D1764"/>
  </w:style>
  <w:style w:type="paragraph" w:styleId="Listenabsatz">
    <w:name w:val="List Paragraph"/>
    <w:basedOn w:val="Standard"/>
    <w:uiPriority w:val="34"/>
    <w:qFormat/>
    <w:rsid w:val="002D17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0506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620D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0C7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mages.paznaun-ischgl.com/de/send?pass=b33350db3901949db3412d7ebe5e68a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schgl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chgl.com/de/Events/Top-Events/Top-of-the-Mountain-Spring-Concert_topevent_48268029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ischgl.com/de/Events/Top-Events/Top-of-the-Mountain-Spring-Concert_topevent_4826802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schgl.com/de/More/Service/Pres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5" ma:contentTypeDescription="Ein neues Dokument erstellen." ma:contentTypeScope="" ma:versionID="aa35d88d7ee05b3428d96be4fbfd95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9251d25fef0abed21f7cd181832eda88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6570A-DF20-4458-9EAA-7D424D2A0C2C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2.xml><?xml version="1.0" encoding="utf-8"?>
<ds:datastoreItem xmlns:ds="http://schemas.openxmlformats.org/officeDocument/2006/customXml" ds:itemID="{B44BF9C6-FB11-42DC-BCFC-9E379D62D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3430</Characters>
  <Application>Microsoft Office Word</Application>
  <DocSecurity>0</DocSecurity>
  <Lines>62</Lines>
  <Paragraphs>18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Luise Zangerl | TVB Paznaun – Ischgl</cp:lastModifiedBy>
  <cp:revision>12</cp:revision>
  <dcterms:created xsi:type="dcterms:W3CDTF">2023-09-28T11:55:00Z</dcterms:created>
  <dcterms:modified xsi:type="dcterms:W3CDTF">2023-10-11T07:55:00Z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